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6B9A" w14:textId="77777777" w:rsidR="0026746A" w:rsidRPr="001E64BE" w:rsidRDefault="0026746A" w:rsidP="0026746A">
      <w:pPr>
        <w:spacing w:after="0" w:line="240" w:lineRule="auto"/>
        <w:rPr>
          <w:rFonts w:cstheme="minorHAnsi"/>
          <w:b/>
          <w:bCs/>
          <w:color w:val="00B050"/>
          <w:sz w:val="32"/>
          <w:szCs w:val="32"/>
        </w:rPr>
      </w:pPr>
      <w:r w:rsidRPr="001E64BE">
        <w:rPr>
          <w:rFonts w:cstheme="minorHAnsi"/>
          <w:b/>
          <w:bCs/>
          <w:color w:val="00B050"/>
          <w:sz w:val="32"/>
          <w:szCs w:val="32"/>
        </w:rPr>
        <w:t>Módulo 4. Educación ambiental</w:t>
      </w:r>
    </w:p>
    <w:p w14:paraId="07BCF2ED" w14:textId="77777777" w:rsidR="0026746A" w:rsidRPr="00004D7D" w:rsidRDefault="0026746A" w:rsidP="0026746A">
      <w:pPr>
        <w:spacing w:after="0" w:line="240" w:lineRule="auto"/>
        <w:rPr>
          <w:rFonts w:cstheme="minorHAnsi"/>
          <w:b/>
          <w:bCs/>
          <w:color w:val="00B050"/>
          <w:sz w:val="28"/>
          <w:szCs w:val="28"/>
        </w:rPr>
      </w:pPr>
      <w:r w:rsidRPr="00004D7D">
        <w:rPr>
          <w:rFonts w:cstheme="minorHAnsi"/>
          <w:b/>
          <w:bCs/>
          <w:color w:val="00B050"/>
          <w:sz w:val="28"/>
          <w:szCs w:val="28"/>
        </w:rPr>
        <w:t>Tema 2. Docentes, agentes transformadores de cambio</w:t>
      </w:r>
    </w:p>
    <w:p w14:paraId="4C258FD9" w14:textId="77777777" w:rsidR="001E64BE" w:rsidRDefault="001E64BE" w:rsidP="0026746A">
      <w:pPr>
        <w:spacing w:after="0" w:line="240" w:lineRule="auto"/>
        <w:rPr>
          <w:rFonts w:cstheme="minorHAnsi"/>
          <w:b/>
          <w:bCs/>
          <w:color w:val="00B050"/>
          <w:sz w:val="28"/>
          <w:szCs w:val="28"/>
        </w:rPr>
      </w:pPr>
    </w:p>
    <w:p w14:paraId="76C02ADD" w14:textId="1B19E9A8" w:rsidR="0026746A" w:rsidRPr="00004D7D" w:rsidRDefault="0026746A" w:rsidP="0026746A">
      <w:pPr>
        <w:spacing w:after="0" w:line="240" w:lineRule="auto"/>
        <w:rPr>
          <w:rFonts w:cstheme="minorHAnsi"/>
          <w:b/>
          <w:bCs/>
          <w:color w:val="00B050"/>
          <w:sz w:val="28"/>
          <w:szCs w:val="28"/>
        </w:rPr>
      </w:pPr>
      <w:r w:rsidRPr="00004D7D">
        <w:rPr>
          <w:rFonts w:cstheme="minorHAnsi"/>
          <w:b/>
          <w:bCs/>
          <w:color w:val="00B050"/>
          <w:sz w:val="28"/>
          <w:szCs w:val="28"/>
        </w:rPr>
        <w:t>Actividad 10. Proyecto de aplicación escolar o comunitaria</w:t>
      </w:r>
    </w:p>
    <w:p w14:paraId="4140BAE2" w14:textId="215434B8" w:rsidR="0026746A" w:rsidRDefault="0026746A" w:rsidP="001E64BE">
      <w:pPr>
        <w:spacing w:after="0" w:line="240" w:lineRule="auto"/>
        <w:rPr>
          <w:rStyle w:val="Textoennegrita"/>
          <w:rFonts w:cstheme="minorHAnsi"/>
          <w:color w:val="808080"/>
          <w:sz w:val="28"/>
          <w:szCs w:val="28"/>
        </w:rPr>
      </w:pPr>
      <w:r w:rsidRPr="00004D7D">
        <w:rPr>
          <w:rStyle w:val="Textoennegrita"/>
          <w:rFonts w:cstheme="minorHAnsi"/>
          <w:color w:val="808080"/>
          <w:sz w:val="28"/>
          <w:szCs w:val="28"/>
        </w:rPr>
        <w:t>Modalidad: Individual | Evaluable</w:t>
      </w:r>
    </w:p>
    <w:p w14:paraId="166E28A4" w14:textId="77777777" w:rsidR="001E64BE" w:rsidRPr="001E64BE" w:rsidRDefault="001E64BE" w:rsidP="001E64BE">
      <w:pPr>
        <w:spacing w:after="0" w:line="240" w:lineRule="auto"/>
        <w:rPr>
          <w:rStyle w:val="Textoennegrita"/>
          <w:rFonts w:cstheme="minorHAnsi"/>
          <w:color w:val="808080"/>
          <w:sz w:val="28"/>
          <w:szCs w:val="28"/>
        </w:rPr>
      </w:pPr>
    </w:p>
    <w:p w14:paraId="3ECB09C8" w14:textId="77777777" w:rsidR="00494CA7" w:rsidRDefault="0026746A" w:rsidP="00494CA7">
      <w:pPr>
        <w:spacing w:after="0" w:line="240" w:lineRule="auto"/>
        <w:rPr>
          <w:rStyle w:val="Textoennegrita"/>
          <w:rFonts w:cstheme="minorHAnsi"/>
          <w:sz w:val="32"/>
          <w:szCs w:val="32"/>
        </w:rPr>
      </w:pPr>
      <w:r w:rsidRPr="001E64BE">
        <w:rPr>
          <w:rStyle w:val="Textoennegrita"/>
          <w:rFonts w:cstheme="minorHAnsi"/>
          <w:sz w:val="32"/>
          <w:szCs w:val="32"/>
        </w:rPr>
        <w:t xml:space="preserve">Instrucciones </w:t>
      </w:r>
    </w:p>
    <w:p w14:paraId="5EC8BC54" w14:textId="195075FC" w:rsidR="00004D7D" w:rsidRPr="00494CA7" w:rsidRDefault="00004D7D" w:rsidP="00494CA7">
      <w:pPr>
        <w:spacing w:after="0" w:line="240" w:lineRule="auto"/>
        <w:rPr>
          <w:rFonts w:cstheme="minorHAnsi"/>
          <w:b/>
          <w:bCs/>
          <w:sz w:val="32"/>
          <w:szCs w:val="32"/>
        </w:rPr>
      </w:pPr>
      <w:r w:rsidRPr="001E64BE">
        <w:rPr>
          <w:rFonts w:cstheme="minorHAnsi"/>
        </w:rPr>
        <w:t>En esta actividad elaborarás la propuesta de tu proyecto de aplicación escolar o comunitaria. Este ejercicio te ayudará a organizar tus ideas y avanzar en la construcción de un proyecto sólido, viable y alineado con las necesidades de tu contexto.</w:t>
      </w:r>
    </w:p>
    <w:p w14:paraId="1EC12551" w14:textId="0A9F2386" w:rsidR="00004D7D" w:rsidRPr="001E64BE" w:rsidRDefault="00004D7D" w:rsidP="00004D7D">
      <w:pPr>
        <w:pStyle w:val="NormalWeb"/>
        <w:ind w:left="360"/>
        <w:rPr>
          <w:rFonts w:asciiTheme="minorHAnsi" w:hAnsiTheme="minorHAnsi" w:cstheme="minorHAnsi"/>
        </w:rPr>
      </w:pPr>
      <w:r w:rsidRPr="001E64BE">
        <w:rPr>
          <w:rFonts w:asciiTheme="minorHAnsi" w:hAnsiTheme="minorHAnsi" w:cstheme="minorHAnsi"/>
        </w:rPr>
        <w:t xml:space="preserve">La información que desarrolles aquí </w:t>
      </w:r>
      <w:r w:rsidR="009C098C" w:rsidRPr="001E64BE">
        <w:rPr>
          <w:rFonts w:asciiTheme="minorHAnsi" w:hAnsiTheme="minorHAnsi" w:cstheme="minorHAnsi"/>
        </w:rPr>
        <w:t>la subirás también</w:t>
      </w:r>
      <w:r w:rsidRPr="001E64BE">
        <w:rPr>
          <w:rFonts w:asciiTheme="minorHAnsi" w:hAnsiTheme="minorHAnsi" w:cstheme="minorHAnsi"/>
        </w:rPr>
        <w:t xml:space="preserve"> en la plataforma del </w:t>
      </w:r>
      <w:r w:rsidRPr="001E64BE">
        <w:rPr>
          <w:rFonts w:asciiTheme="minorHAnsi" w:hAnsiTheme="minorHAnsi" w:cstheme="minorHAnsi"/>
          <w:b/>
          <w:bCs/>
        </w:rPr>
        <w:t>C</w:t>
      </w:r>
      <w:r w:rsidR="009C098C" w:rsidRPr="001E64BE">
        <w:rPr>
          <w:rFonts w:asciiTheme="minorHAnsi" w:hAnsiTheme="minorHAnsi" w:cstheme="minorHAnsi"/>
          <w:b/>
          <w:bCs/>
        </w:rPr>
        <w:t xml:space="preserve">entro </w:t>
      </w:r>
      <w:r w:rsidRPr="001E64BE">
        <w:rPr>
          <w:rFonts w:asciiTheme="minorHAnsi" w:hAnsiTheme="minorHAnsi" w:cstheme="minorHAnsi"/>
          <w:b/>
          <w:bCs/>
        </w:rPr>
        <w:t>V</w:t>
      </w:r>
      <w:r w:rsidR="009C098C" w:rsidRPr="001E64BE">
        <w:rPr>
          <w:rFonts w:asciiTheme="minorHAnsi" w:hAnsiTheme="minorHAnsi" w:cstheme="minorHAnsi"/>
          <w:b/>
          <w:bCs/>
        </w:rPr>
        <w:t xml:space="preserve">irtual de </w:t>
      </w:r>
      <w:r w:rsidRPr="001E64BE">
        <w:rPr>
          <w:rFonts w:asciiTheme="minorHAnsi" w:hAnsiTheme="minorHAnsi" w:cstheme="minorHAnsi"/>
          <w:b/>
          <w:bCs/>
        </w:rPr>
        <w:t>A</w:t>
      </w:r>
      <w:r w:rsidR="009C098C" w:rsidRPr="001E64BE">
        <w:rPr>
          <w:rFonts w:asciiTheme="minorHAnsi" w:hAnsiTheme="minorHAnsi" w:cstheme="minorHAnsi"/>
          <w:b/>
          <w:bCs/>
        </w:rPr>
        <w:t>prendizaje</w:t>
      </w:r>
      <w:r w:rsidR="009C098C" w:rsidRPr="001E64BE">
        <w:rPr>
          <w:rFonts w:asciiTheme="minorHAnsi" w:hAnsiTheme="minorHAnsi" w:cstheme="minorHAnsi"/>
        </w:rPr>
        <w:t xml:space="preserve">. </w:t>
      </w:r>
      <w:r w:rsidRPr="001E64BE">
        <w:rPr>
          <w:rFonts w:asciiTheme="minorHAnsi" w:hAnsiTheme="minorHAnsi" w:cstheme="minorHAnsi"/>
        </w:rPr>
        <w:t>Tu propuesta deberá incluir, como mínimo, los siguientes elementos:</w:t>
      </w:r>
    </w:p>
    <w:p w14:paraId="64FA9297" w14:textId="2C0C0F3B" w:rsidR="00004D7D" w:rsidRPr="001E64BE" w:rsidRDefault="00004D7D" w:rsidP="005053A2">
      <w:pPr>
        <w:pStyle w:val="Prrafodelista"/>
        <w:numPr>
          <w:ilvl w:val="0"/>
          <w:numId w:val="6"/>
        </w:numPr>
        <w:pBdr>
          <w:top w:val="nil"/>
          <w:left w:val="nil"/>
          <w:bottom w:val="nil"/>
          <w:right w:val="nil"/>
          <w:between w:val="nil"/>
        </w:pBdr>
        <w:shd w:val="clear" w:color="auto" w:fill="FFFFFF"/>
        <w:spacing w:after="0" w:line="276" w:lineRule="auto"/>
        <w:rPr>
          <w:rFonts w:cstheme="minorHAnsi"/>
          <w:b/>
          <w:bCs/>
          <w:color w:val="000000"/>
          <w:sz w:val="24"/>
          <w:szCs w:val="24"/>
        </w:rPr>
      </w:pPr>
      <w:r w:rsidRPr="001E64BE">
        <w:rPr>
          <w:rFonts w:cstheme="minorHAnsi"/>
          <w:b/>
          <w:bCs/>
          <w:color w:val="000000"/>
          <w:sz w:val="24"/>
          <w:szCs w:val="24"/>
        </w:rPr>
        <w:t xml:space="preserve">Nombre del proyecto: </w:t>
      </w:r>
      <w:r w:rsidR="009C098C" w:rsidRPr="001E64BE">
        <w:rPr>
          <w:rFonts w:cstheme="minorHAnsi"/>
          <w:color w:val="000000"/>
          <w:sz w:val="24"/>
          <w:szCs w:val="24"/>
        </w:rPr>
        <w:t xml:space="preserve">Asigna un nombre creativo, claro y representativo a tu proyecto. Evita utilizar </w:t>
      </w:r>
      <w:r w:rsidR="00691424" w:rsidRPr="001E64BE">
        <w:rPr>
          <w:rFonts w:cstheme="minorHAnsi"/>
          <w:color w:val="000000"/>
          <w:sz w:val="24"/>
          <w:szCs w:val="24"/>
        </w:rPr>
        <w:t xml:space="preserve">un </w:t>
      </w:r>
      <w:r w:rsidR="009C098C" w:rsidRPr="001E64BE">
        <w:rPr>
          <w:rFonts w:cstheme="minorHAnsi"/>
          <w:color w:val="000000"/>
          <w:sz w:val="24"/>
          <w:szCs w:val="24"/>
        </w:rPr>
        <w:t xml:space="preserve">nombre genérico como “Huerto escolar” o “Reciclaje en mi escuela”. Crea un título que refleje la </w:t>
      </w:r>
      <w:r w:rsidR="00691424" w:rsidRPr="001E64BE">
        <w:rPr>
          <w:rFonts w:cstheme="minorHAnsi"/>
          <w:color w:val="000000"/>
          <w:sz w:val="24"/>
          <w:szCs w:val="24"/>
        </w:rPr>
        <w:t>esencia</w:t>
      </w:r>
      <w:r w:rsidR="009C098C" w:rsidRPr="001E64BE">
        <w:rPr>
          <w:rFonts w:cstheme="minorHAnsi"/>
          <w:color w:val="000000"/>
          <w:sz w:val="24"/>
          <w:szCs w:val="24"/>
        </w:rPr>
        <w:t>, innovación e identidad de tu propuesta.</w:t>
      </w:r>
    </w:p>
    <w:p w14:paraId="49F64DD8" w14:textId="6A22DC6E" w:rsidR="0026746A" w:rsidRPr="001E64BE" w:rsidRDefault="0026746A" w:rsidP="005053A2">
      <w:pPr>
        <w:pStyle w:val="Prrafodelista"/>
        <w:numPr>
          <w:ilvl w:val="0"/>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1E64BE">
        <w:rPr>
          <w:rFonts w:cstheme="minorHAnsi"/>
          <w:b/>
          <w:bCs/>
          <w:color w:val="000000"/>
          <w:sz w:val="24"/>
          <w:szCs w:val="24"/>
        </w:rPr>
        <w:t>Descripción general del proyecto</w:t>
      </w:r>
      <w:r w:rsidRPr="001E64BE">
        <w:rPr>
          <w:rFonts w:cstheme="minorHAnsi"/>
          <w:color w:val="000000"/>
          <w:sz w:val="24"/>
          <w:szCs w:val="24"/>
        </w:rPr>
        <w:t xml:space="preserve">: </w:t>
      </w:r>
      <w:r w:rsidR="009C098C" w:rsidRPr="001E64BE">
        <w:rPr>
          <w:rFonts w:cstheme="minorHAnsi"/>
          <w:color w:val="000000"/>
          <w:sz w:val="24"/>
          <w:szCs w:val="24"/>
        </w:rPr>
        <w:t>Redacta una breve y clara descripción de tu proyecto en un máximo de dos oraciones. Busca que cualquier persona pueda comprender rápidamente la intención de tu proyecto al leer este apartado.</w:t>
      </w:r>
    </w:p>
    <w:p w14:paraId="639C0354" w14:textId="77777777" w:rsidR="005053A2" w:rsidRDefault="0026746A" w:rsidP="005053A2">
      <w:pPr>
        <w:pStyle w:val="Prrafodelista"/>
        <w:numPr>
          <w:ilvl w:val="0"/>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1E64BE">
        <w:rPr>
          <w:rFonts w:cstheme="minorHAnsi"/>
          <w:b/>
          <w:bCs/>
          <w:color w:val="000000"/>
          <w:sz w:val="24"/>
          <w:szCs w:val="24"/>
        </w:rPr>
        <w:t>Justificación</w:t>
      </w:r>
      <w:r w:rsidRPr="001E64BE">
        <w:rPr>
          <w:rFonts w:cstheme="minorHAnsi"/>
          <w:color w:val="000000"/>
          <w:sz w:val="24"/>
          <w:szCs w:val="24"/>
        </w:rPr>
        <w:t xml:space="preserve">: </w:t>
      </w:r>
      <w:r w:rsidR="009C098C" w:rsidRPr="001E64BE">
        <w:rPr>
          <w:rFonts w:cstheme="minorHAnsi"/>
          <w:color w:val="000000"/>
          <w:sz w:val="24"/>
          <w:szCs w:val="24"/>
        </w:rPr>
        <w:t>Explica la problemática socioambiental que identificaste dentro de tu escuela o comunidad y describe la situación actual relacionada con esa necesidad. Responde a las siguientes preguntas</w:t>
      </w:r>
      <w:r w:rsidR="00691424" w:rsidRPr="001E64BE">
        <w:rPr>
          <w:rFonts w:cstheme="minorHAnsi"/>
          <w:color w:val="000000"/>
          <w:sz w:val="24"/>
          <w:szCs w:val="24"/>
        </w:rPr>
        <w:t>:</w:t>
      </w:r>
    </w:p>
    <w:p w14:paraId="6AB2BC92" w14:textId="73388A80" w:rsidR="000E6538" w:rsidRPr="001E64BE" w:rsidRDefault="009C098C" w:rsidP="005053A2">
      <w:pPr>
        <w:pStyle w:val="Prrafodelista"/>
        <w:numPr>
          <w:ilvl w:val="1"/>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1E64BE">
        <w:rPr>
          <w:rFonts w:cstheme="minorHAnsi"/>
          <w:color w:val="000000"/>
          <w:sz w:val="24"/>
          <w:szCs w:val="24"/>
        </w:rPr>
        <w:t xml:space="preserve">¿Qué está ocurriendo actualmente en mi institución? ¿Cómo afecta a la comunidad escolar? ¿Por qué consideras importante atender esta problemática? ¿Qué observaste en tu entorno que te motivó a desarrollar este </w:t>
      </w:r>
      <w:r w:rsidR="001E64BE" w:rsidRPr="001E64BE">
        <w:rPr>
          <w:rFonts w:cstheme="minorHAnsi"/>
          <w:color w:val="000000"/>
          <w:sz w:val="24"/>
          <w:szCs w:val="24"/>
        </w:rPr>
        <w:t>proyecto?</w:t>
      </w:r>
    </w:p>
    <w:p w14:paraId="1F47435E" w14:textId="71FD3498" w:rsidR="000E6538" w:rsidRPr="001E64BE" w:rsidRDefault="000E6538" w:rsidP="005053A2">
      <w:pPr>
        <w:pStyle w:val="Prrafodelista"/>
        <w:numPr>
          <w:ilvl w:val="0"/>
          <w:numId w:val="6"/>
        </w:numPr>
        <w:pBdr>
          <w:top w:val="nil"/>
          <w:left w:val="nil"/>
          <w:bottom w:val="nil"/>
          <w:right w:val="nil"/>
          <w:between w:val="nil"/>
        </w:pBdr>
        <w:shd w:val="clear" w:color="auto" w:fill="FFFFFF"/>
        <w:spacing w:after="0" w:line="276" w:lineRule="auto"/>
        <w:rPr>
          <w:rFonts w:cstheme="minorHAnsi"/>
          <w:b/>
          <w:bCs/>
          <w:color w:val="000000"/>
          <w:sz w:val="24"/>
          <w:szCs w:val="24"/>
        </w:rPr>
      </w:pPr>
      <w:r w:rsidRPr="001E64BE">
        <w:rPr>
          <w:rFonts w:cstheme="minorHAnsi"/>
          <w:b/>
          <w:bCs/>
          <w:color w:val="000000"/>
          <w:sz w:val="24"/>
          <w:szCs w:val="24"/>
        </w:rPr>
        <w:t xml:space="preserve">Resultados esperados: </w:t>
      </w:r>
      <w:r w:rsidR="00691424" w:rsidRPr="001E64BE">
        <w:rPr>
          <w:rFonts w:cstheme="minorHAnsi"/>
          <w:color w:val="000000"/>
          <w:sz w:val="24"/>
          <w:szCs w:val="24"/>
        </w:rPr>
        <w:t>Imagina que tu proyecto ya fue implementado exitosamente y describe cómo se verá la institución o comunidad después de llevarlo a cabo.</w:t>
      </w:r>
    </w:p>
    <w:p w14:paraId="1F136B88" w14:textId="77777777" w:rsidR="005053A2" w:rsidRDefault="0026746A" w:rsidP="005053A2">
      <w:pPr>
        <w:pStyle w:val="Prrafodelista"/>
        <w:numPr>
          <w:ilvl w:val="0"/>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5053A2">
        <w:rPr>
          <w:rFonts w:cstheme="minorHAnsi"/>
          <w:b/>
          <w:bCs/>
          <w:color w:val="000000"/>
          <w:sz w:val="24"/>
          <w:szCs w:val="24"/>
        </w:rPr>
        <w:t>Beneficiarios</w:t>
      </w:r>
      <w:r w:rsidRPr="005053A2">
        <w:rPr>
          <w:rFonts w:cstheme="minorHAnsi"/>
          <w:color w:val="000000"/>
          <w:sz w:val="24"/>
          <w:szCs w:val="24"/>
        </w:rPr>
        <w:t xml:space="preserve">: </w:t>
      </w:r>
      <w:r w:rsidR="000239D7" w:rsidRPr="005053A2">
        <w:rPr>
          <w:rFonts w:cstheme="minorHAnsi"/>
          <w:color w:val="000000"/>
          <w:sz w:val="24"/>
          <w:szCs w:val="24"/>
        </w:rPr>
        <w:t>Identifica la p</w:t>
      </w:r>
      <w:r w:rsidRPr="005053A2">
        <w:rPr>
          <w:rFonts w:cstheme="minorHAnsi"/>
          <w:color w:val="000000"/>
          <w:sz w:val="24"/>
          <w:szCs w:val="24"/>
        </w:rPr>
        <w:t xml:space="preserve">oblación a la que va dirigido el proyecto. </w:t>
      </w:r>
    </w:p>
    <w:p w14:paraId="1228784B" w14:textId="7FA95AF5" w:rsidR="000239D7" w:rsidRPr="005053A2" w:rsidRDefault="0026746A" w:rsidP="005053A2">
      <w:pPr>
        <w:pStyle w:val="Prrafodelista"/>
        <w:numPr>
          <w:ilvl w:val="0"/>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5053A2">
        <w:rPr>
          <w:rFonts w:cstheme="minorHAnsi"/>
          <w:b/>
          <w:bCs/>
          <w:color w:val="000000"/>
          <w:sz w:val="24"/>
          <w:szCs w:val="24"/>
        </w:rPr>
        <w:t>Objetivo</w:t>
      </w:r>
      <w:r w:rsidR="00D03C22" w:rsidRPr="005053A2">
        <w:rPr>
          <w:rFonts w:cstheme="minorHAnsi"/>
          <w:b/>
          <w:bCs/>
          <w:color w:val="000000"/>
          <w:sz w:val="24"/>
          <w:szCs w:val="24"/>
        </w:rPr>
        <w:t>s</w:t>
      </w:r>
      <w:r w:rsidRPr="005053A2">
        <w:rPr>
          <w:rFonts w:cstheme="minorHAnsi"/>
          <w:color w:val="000000"/>
          <w:sz w:val="24"/>
          <w:szCs w:val="24"/>
        </w:rPr>
        <w:t>: Redacta tus objetivos SMART. Deben ser específicos, medibles, alcanzables, realistas y de duración limitada</w:t>
      </w:r>
      <w:r w:rsidR="004A22E9" w:rsidRPr="005053A2">
        <w:rPr>
          <w:rFonts w:cstheme="minorHAnsi"/>
          <w:color w:val="000000"/>
          <w:sz w:val="24"/>
          <w:szCs w:val="24"/>
        </w:rPr>
        <w:t xml:space="preserve">. </w:t>
      </w:r>
    </w:p>
    <w:p w14:paraId="6CFBB1DF" w14:textId="40A8433E" w:rsidR="004A22E9" w:rsidRPr="000239D7" w:rsidRDefault="0026746A" w:rsidP="005053A2">
      <w:pPr>
        <w:pStyle w:val="Prrafodelista"/>
        <w:numPr>
          <w:ilvl w:val="1"/>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0239D7">
        <w:rPr>
          <w:rFonts w:cstheme="minorHAnsi"/>
          <w:b/>
          <w:bCs/>
          <w:color w:val="000000"/>
          <w:sz w:val="24"/>
          <w:szCs w:val="24"/>
        </w:rPr>
        <w:t>Objetivos específicos</w:t>
      </w:r>
      <w:r w:rsidR="004A22E9" w:rsidRPr="000239D7">
        <w:rPr>
          <w:rFonts w:cstheme="minorHAnsi"/>
          <w:b/>
          <w:bCs/>
          <w:color w:val="000000"/>
          <w:sz w:val="24"/>
          <w:szCs w:val="24"/>
        </w:rPr>
        <w:t xml:space="preserve">. </w:t>
      </w:r>
      <w:r w:rsidR="004A22E9" w:rsidRPr="000239D7">
        <w:rPr>
          <w:rFonts w:cstheme="minorHAnsi"/>
          <w:color w:val="000000"/>
          <w:sz w:val="24"/>
          <w:szCs w:val="24"/>
        </w:rPr>
        <w:t>Recuerda que son la ruta para cumplir tu objetivo general.</w:t>
      </w:r>
    </w:p>
    <w:p w14:paraId="39FC1535" w14:textId="393C6060" w:rsidR="0026746A" w:rsidRPr="001E64BE" w:rsidRDefault="00004D7D" w:rsidP="005053A2">
      <w:pPr>
        <w:pStyle w:val="Prrafodelista"/>
        <w:numPr>
          <w:ilvl w:val="0"/>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1E64BE">
        <w:rPr>
          <w:rFonts w:cstheme="minorHAnsi"/>
          <w:b/>
          <w:bCs/>
          <w:color w:val="000000"/>
          <w:sz w:val="24"/>
          <w:szCs w:val="24"/>
        </w:rPr>
        <w:t>Resultados esperados</w:t>
      </w:r>
      <w:r w:rsidRPr="001E64BE">
        <w:rPr>
          <w:rFonts w:cstheme="minorHAnsi"/>
          <w:color w:val="000000"/>
          <w:sz w:val="24"/>
          <w:szCs w:val="24"/>
        </w:rPr>
        <w:t>: Viaja al futuro y describe</w:t>
      </w:r>
      <w:r w:rsidR="00691424" w:rsidRPr="001E64BE">
        <w:rPr>
          <w:rFonts w:cstheme="minorHAnsi"/>
          <w:color w:val="000000"/>
          <w:sz w:val="24"/>
          <w:szCs w:val="24"/>
        </w:rPr>
        <w:t>:</w:t>
      </w:r>
      <w:r w:rsidRPr="001E64BE">
        <w:rPr>
          <w:rFonts w:cstheme="minorHAnsi"/>
          <w:color w:val="000000"/>
          <w:sz w:val="24"/>
          <w:szCs w:val="24"/>
        </w:rPr>
        <w:t xml:space="preserve"> ¿Cómo se verá la institución después de implementar tu proyecto? </w:t>
      </w:r>
      <w:r w:rsidR="00383841" w:rsidRPr="001E64BE">
        <w:rPr>
          <w:rFonts w:cstheme="minorHAnsi"/>
          <w:color w:val="000000"/>
          <w:sz w:val="24"/>
          <w:szCs w:val="24"/>
        </w:rPr>
        <w:t>Incluye resultados cuantitativos y concretos, por ejemplo:</w:t>
      </w:r>
    </w:p>
    <w:p w14:paraId="20621F7E" w14:textId="47DD369D" w:rsidR="00383841" w:rsidRPr="001E64BE" w:rsidRDefault="00383841" w:rsidP="005053A2">
      <w:pPr>
        <w:pStyle w:val="Prrafodelista"/>
        <w:numPr>
          <w:ilvl w:val="1"/>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1E64BE">
        <w:rPr>
          <w:rFonts w:cstheme="minorHAnsi"/>
          <w:color w:val="000000"/>
          <w:sz w:val="24"/>
          <w:szCs w:val="24"/>
        </w:rPr>
        <w:t>Número de estudiantes participantes.</w:t>
      </w:r>
    </w:p>
    <w:p w14:paraId="66497C80" w14:textId="17BF3C80" w:rsidR="00383841" w:rsidRPr="001E64BE" w:rsidRDefault="00383841" w:rsidP="005053A2">
      <w:pPr>
        <w:pStyle w:val="Prrafodelista"/>
        <w:numPr>
          <w:ilvl w:val="1"/>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1E64BE">
        <w:rPr>
          <w:rFonts w:cstheme="minorHAnsi"/>
          <w:color w:val="000000"/>
          <w:sz w:val="24"/>
          <w:szCs w:val="24"/>
        </w:rPr>
        <w:t>Cantidad de árboles plantados.</w:t>
      </w:r>
    </w:p>
    <w:p w14:paraId="4A59F916" w14:textId="441ACC46" w:rsidR="00383841" w:rsidRPr="001E64BE" w:rsidRDefault="00383841" w:rsidP="005053A2">
      <w:pPr>
        <w:pStyle w:val="Prrafodelista"/>
        <w:numPr>
          <w:ilvl w:val="1"/>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1E64BE">
        <w:rPr>
          <w:rFonts w:cstheme="minorHAnsi"/>
          <w:color w:val="000000"/>
          <w:sz w:val="24"/>
          <w:szCs w:val="24"/>
        </w:rPr>
        <w:t>Reducción de residuos en toneladas.</w:t>
      </w:r>
    </w:p>
    <w:p w14:paraId="5E50192D" w14:textId="3D397280" w:rsidR="00383841" w:rsidRPr="001E64BE" w:rsidRDefault="00383841" w:rsidP="005053A2">
      <w:pPr>
        <w:pStyle w:val="Prrafodelista"/>
        <w:numPr>
          <w:ilvl w:val="1"/>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1E64BE">
        <w:rPr>
          <w:rFonts w:cstheme="minorHAnsi"/>
          <w:color w:val="000000"/>
          <w:sz w:val="24"/>
          <w:szCs w:val="24"/>
        </w:rPr>
        <w:t>Litros de agua ahorrados.</w:t>
      </w:r>
    </w:p>
    <w:p w14:paraId="3FF2081F" w14:textId="4DC36972" w:rsidR="00383841" w:rsidRPr="001E64BE" w:rsidRDefault="00383841" w:rsidP="005053A2">
      <w:pPr>
        <w:pStyle w:val="Prrafodelista"/>
        <w:numPr>
          <w:ilvl w:val="1"/>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1E64BE">
        <w:rPr>
          <w:rFonts w:cstheme="minorHAnsi"/>
          <w:color w:val="000000"/>
          <w:sz w:val="24"/>
          <w:szCs w:val="24"/>
        </w:rPr>
        <w:lastRenderedPageBreak/>
        <w:t>Talleres realizados.</w:t>
      </w:r>
    </w:p>
    <w:p w14:paraId="10239622" w14:textId="4F7DAD1A" w:rsidR="00383841" w:rsidRPr="001E64BE" w:rsidRDefault="00383841" w:rsidP="005053A2">
      <w:pPr>
        <w:pStyle w:val="Prrafodelista"/>
        <w:numPr>
          <w:ilvl w:val="1"/>
          <w:numId w:val="6"/>
        </w:numPr>
        <w:pBdr>
          <w:top w:val="nil"/>
          <w:left w:val="nil"/>
          <w:bottom w:val="nil"/>
          <w:right w:val="nil"/>
          <w:between w:val="nil"/>
        </w:pBdr>
        <w:shd w:val="clear" w:color="auto" w:fill="FFFFFF"/>
        <w:spacing w:after="0" w:line="276" w:lineRule="auto"/>
        <w:rPr>
          <w:rFonts w:cstheme="minorHAnsi"/>
          <w:color w:val="000000"/>
          <w:sz w:val="24"/>
          <w:szCs w:val="24"/>
        </w:rPr>
      </w:pPr>
      <w:r w:rsidRPr="001E64BE">
        <w:rPr>
          <w:rFonts w:cstheme="minorHAnsi"/>
          <w:color w:val="000000"/>
          <w:sz w:val="24"/>
          <w:szCs w:val="24"/>
        </w:rPr>
        <w:t>Familias involucradas</w:t>
      </w:r>
    </w:p>
    <w:p w14:paraId="13DAE569" w14:textId="77777777" w:rsidR="00383841" w:rsidRPr="001E64BE" w:rsidRDefault="00D03C22" w:rsidP="005053A2">
      <w:pPr>
        <w:pStyle w:val="Prrafodelista"/>
        <w:numPr>
          <w:ilvl w:val="0"/>
          <w:numId w:val="6"/>
        </w:numPr>
        <w:pBdr>
          <w:top w:val="nil"/>
          <w:left w:val="nil"/>
          <w:bottom w:val="nil"/>
          <w:right w:val="nil"/>
          <w:between w:val="nil"/>
        </w:pBdr>
        <w:shd w:val="clear" w:color="auto" w:fill="FFFFFF"/>
        <w:spacing w:after="0" w:line="276" w:lineRule="auto"/>
        <w:rPr>
          <w:rFonts w:cstheme="minorHAnsi"/>
          <w:b/>
          <w:bCs/>
          <w:color w:val="000000"/>
          <w:sz w:val="24"/>
          <w:szCs w:val="24"/>
        </w:rPr>
      </w:pPr>
      <w:r w:rsidRPr="001E64BE">
        <w:rPr>
          <w:rFonts w:cstheme="minorHAnsi"/>
          <w:b/>
          <w:bCs/>
          <w:color w:val="000000"/>
          <w:sz w:val="24"/>
          <w:szCs w:val="24"/>
        </w:rPr>
        <w:t xml:space="preserve">Actividades </w:t>
      </w:r>
      <w:r w:rsidR="00B64B21" w:rsidRPr="001E64BE">
        <w:rPr>
          <w:rFonts w:cstheme="minorHAnsi"/>
          <w:b/>
          <w:bCs/>
          <w:color w:val="000000"/>
          <w:sz w:val="24"/>
          <w:szCs w:val="24"/>
        </w:rPr>
        <w:t>calendarizadas</w:t>
      </w:r>
      <w:r w:rsidRPr="001E64BE">
        <w:rPr>
          <w:rFonts w:cstheme="minorHAnsi"/>
          <w:b/>
          <w:bCs/>
          <w:color w:val="000000"/>
          <w:sz w:val="24"/>
          <w:szCs w:val="24"/>
        </w:rPr>
        <w:t xml:space="preserve"> y recursos: </w:t>
      </w:r>
      <w:r w:rsidRPr="001E64BE">
        <w:rPr>
          <w:rFonts w:cstheme="minorHAnsi"/>
          <w:color w:val="000000"/>
          <w:sz w:val="24"/>
          <w:szCs w:val="24"/>
        </w:rPr>
        <w:t xml:space="preserve">Describe </w:t>
      </w:r>
      <w:r w:rsidR="00383841" w:rsidRPr="001E64BE">
        <w:rPr>
          <w:rFonts w:cstheme="minorHAnsi"/>
          <w:color w:val="000000"/>
          <w:sz w:val="24"/>
          <w:szCs w:val="24"/>
        </w:rPr>
        <w:t>las</w:t>
      </w:r>
      <w:r w:rsidRPr="001E64BE">
        <w:rPr>
          <w:rFonts w:cstheme="minorHAnsi"/>
          <w:color w:val="000000"/>
          <w:sz w:val="24"/>
          <w:szCs w:val="24"/>
        </w:rPr>
        <w:t xml:space="preserve"> actividades </w:t>
      </w:r>
      <w:r w:rsidR="00383841" w:rsidRPr="001E64BE">
        <w:rPr>
          <w:rFonts w:cstheme="minorHAnsi"/>
          <w:color w:val="000000"/>
          <w:sz w:val="24"/>
          <w:szCs w:val="24"/>
        </w:rPr>
        <w:t>que realizarás para cumplir con cada</w:t>
      </w:r>
      <w:r w:rsidRPr="001E64BE">
        <w:rPr>
          <w:rFonts w:cstheme="minorHAnsi"/>
          <w:color w:val="000000"/>
          <w:sz w:val="24"/>
          <w:szCs w:val="24"/>
        </w:rPr>
        <w:t xml:space="preserve"> objetivo específico que te planteaste. Incluye </w:t>
      </w:r>
      <w:r w:rsidR="00383841" w:rsidRPr="001E64BE">
        <w:rPr>
          <w:rFonts w:cstheme="minorHAnsi"/>
          <w:color w:val="000000"/>
          <w:sz w:val="24"/>
          <w:szCs w:val="24"/>
        </w:rPr>
        <w:t>quiénes</w:t>
      </w:r>
      <w:r w:rsidRPr="001E64BE">
        <w:rPr>
          <w:rFonts w:cstheme="minorHAnsi"/>
          <w:color w:val="000000"/>
          <w:sz w:val="24"/>
          <w:szCs w:val="24"/>
        </w:rPr>
        <w:t xml:space="preserve"> estarán a cargo</w:t>
      </w:r>
      <w:r w:rsidR="00383841" w:rsidRPr="001E64BE">
        <w:rPr>
          <w:rFonts w:cstheme="minorHAnsi"/>
          <w:color w:val="000000"/>
          <w:sz w:val="24"/>
          <w:szCs w:val="24"/>
        </w:rPr>
        <w:t>,</w:t>
      </w:r>
      <w:r w:rsidRPr="001E64BE">
        <w:rPr>
          <w:rFonts w:cstheme="minorHAnsi"/>
          <w:color w:val="000000"/>
          <w:sz w:val="24"/>
          <w:szCs w:val="24"/>
        </w:rPr>
        <w:t xml:space="preserve"> qué </w:t>
      </w:r>
      <w:r w:rsidR="00383841" w:rsidRPr="001E64BE">
        <w:rPr>
          <w:rFonts w:cstheme="minorHAnsi"/>
          <w:color w:val="000000"/>
          <w:sz w:val="24"/>
          <w:szCs w:val="24"/>
        </w:rPr>
        <w:t>recursos m</w:t>
      </w:r>
      <w:r w:rsidRPr="001E64BE">
        <w:rPr>
          <w:rFonts w:cstheme="minorHAnsi"/>
          <w:color w:val="000000"/>
          <w:sz w:val="24"/>
          <w:szCs w:val="24"/>
        </w:rPr>
        <w:t xml:space="preserve">ateriales necesitas para completar la actividad. </w:t>
      </w:r>
    </w:p>
    <w:p w14:paraId="7641BEB5" w14:textId="56105CE0" w:rsidR="0026746A" w:rsidRPr="001E64BE" w:rsidRDefault="00D03C22" w:rsidP="005053A2">
      <w:pPr>
        <w:pStyle w:val="Prrafodelista"/>
        <w:numPr>
          <w:ilvl w:val="1"/>
          <w:numId w:val="6"/>
        </w:numPr>
        <w:pBdr>
          <w:top w:val="nil"/>
          <w:left w:val="nil"/>
          <w:bottom w:val="nil"/>
          <w:right w:val="nil"/>
          <w:between w:val="nil"/>
        </w:pBdr>
        <w:shd w:val="clear" w:color="auto" w:fill="FFFFFF"/>
        <w:spacing w:after="0" w:line="276" w:lineRule="auto"/>
        <w:rPr>
          <w:rFonts w:cstheme="minorHAnsi"/>
          <w:b/>
          <w:bCs/>
          <w:color w:val="000000"/>
          <w:sz w:val="24"/>
          <w:szCs w:val="24"/>
        </w:rPr>
      </w:pPr>
      <w:r w:rsidRPr="001E64BE">
        <w:rPr>
          <w:rFonts w:cstheme="minorHAnsi"/>
          <w:color w:val="000000"/>
          <w:sz w:val="24"/>
          <w:szCs w:val="24"/>
        </w:rPr>
        <w:t>Enfatiza en la acción (verbo) que harás en cada actividad</w:t>
      </w:r>
      <w:r w:rsidR="00383841" w:rsidRPr="001E64BE">
        <w:rPr>
          <w:rFonts w:cstheme="minorHAnsi"/>
          <w:color w:val="000000"/>
          <w:sz w:val="24"/>
          <w:szCs w:val="24"/>
        </w:rPr>
        <w:t xml:space="preserve"> como:</w:t>
      </w:r>
      <w:r w:rsidR="00383841" w:rsidRPr="001E64BE">
        <w:rPr>
          <w:rFonts w:cstheme="minorHAnsi"/>
          <w:b/>
          <w:bCs/>
          <w:color w:val="000000"/>
          <w:sz w:val="24"/>
          <w:szCs w:val="24"/>
        </w:rPr>
        <w:t xml:space="preserve"> </w:t>
      </w:r>
      <w:r w:rsidR="00383841" w:rsidRPr="001E64BE">
        <w:rPr>
          <w:rFonts w:cstheme="minorHAnsi"/>
          <w:color w:val="000000"/>
          <w:sz w:val="24"/>
          <w:szCs w:val="24"/>
        </w:rPr>
        <w:t>organizar, implementar, capacitar, diseñar, elaborar, difundir, construir, sensibilizar, etc.)</w:t>
      </w:r>
    </w:p>
    <w:p w14:paraId="0E29C908" w14:textId="77777777" w:rsidR="0026746A" w:rsidRPr="001E64BE" w:rsidRDefault="0026746A" w:rsidP="0026746A">
      <w:pPr>
        <w:pBdr>
          <w:top w:val="nil"/>
          <w:left w:val="nil"/>
          <w:bottom w:val="nil"/>
          <w:right w:val="nil"/>
          <w:between w:val="nil"/>
        </w:pBdr>
        <w:shd w:val="clear" w:color="auto" w:fill="FFFFFF"/>
        <w:spacing w:after="0" w:line="240" w:lineRule="auto"/>
        <w:rPr>
          <w:rFonts w:cstheme="minorHAnsi"/>
          <w:color w:val="000000"/>
          <w:sz w:val="24"/>
          <w:szCs w:val="24"/>
        </w:rPr>
      </w:pPr>
    </w:p>
    <w:p w14:paraId="2196D65D" w14:textId="3E419D71" w:rsidR="0026746A" w:rsidRPr="001E64BE" w:rsidRDefault="0026746A" w:rsidP="0026746A">
      <w:pPr>
        <w:pBdr>
          <w:top w:val="nil"/>
          <w:left w:val="nil"/>
          <w:bottom w:val="nil"/>
          <w:right w:val="nil"/>
          <w:between w:val="nil"/>
        </w:pBdr>
        <w:shd w:val="clear" w:color="auto" w:fill="FFFFFF"/>
        <w:spacing w:after="0" w:line="240" w:lineRule="auto"/>
        <w:rPr>
          <w:rFonts w:cstheme="minorHAnsi"/>
          <w:b/>
          <w:bCs/>
          <w:color w:val="000000"/>
          <w:sz w:val="24"/>
          <w:szCs w:val="24"/>
        </w:rPr>
      </w:pPr>
      <w:r w:rsidRPr="001E64BE">
        <w:rPr>
          <w:rFonts w:cstheme="minorHAnsi"/>
          <w:b/>
          <w:bCs/>
          <w:color w:val="000000"/>
          <w:sz w:val="24"/>
          <w:szCs w:val="24"/>
        </w:rPr>
        <w:t xml:space="preserve">Esquema de mi </w:t>
      </w:r>
      <w:r w:rsidRPr="001E64BE">
        <w:rPr>
          <w:rFonts w:cstheme="minorHAnsi"/>
          <w:b/>
          <w:bCs/>
          <w:color w:val="000000"/>
          <w:sz w:val="24"/>
          <w:szCs w:val="24"/>
          <w:highlight w:val="white"/>
        </w:rPr>
        <w:t>proyecto de intervención escolar o comunitario</w:t>
      </w:r>
    </w:p>
    <w:p w14:paraId="71358C22" w14:textId="77777777" w:rsidR="0026746A" w:rsidRPr="001E64BE" w:rsidRDefault="0026746A" w:rsidP="0026746A">
      <w:pPr>
        <w:pBdr>
          <w:top w:val="nil"/>
          <w:left w:val="nil"/>
          <w:bottom w:val="nil"/>
          <w:right w:val="nil"/>
          <w:between w:val="nil"/>
        </w:pBdr>
        <w:shd w:val="clear" w:color="auto" w:fill="FFFFFF"/>
        <w:spacing w:after="0" w:line="240" w:lineRule="auto"/>
        <w:rPr>
          <w:rFonts w:cstheme="minorHAnsi"/>
          <w:color w:val="000000"/>
          <w:sz w:val="24"/>
          <w:szCs w:val="24"/>
        </w:rPr>
      </w:pPr>
    </w:p>
    <w:p w14:paraId="2BE0BFC1" w14:textId="349AB48C" w:rsidR="00326A5D" w:rsidRPr="001E64BE" w:rsidRDefault="00326A5D" w:rsidP="00326A5D">
      <w:pPr>
        <w:pStyle w:val="Prrafodelista"/>
        <w:numPr>
          <w:ilvl w:val="0"/>
          <w:numId w:val="8"/>
        </w:numPr>
        <w:pBdr>
          <w:top w:val="nil"/>
          <w:left w:val="nil"/>
          <w:bottom w:val="nil"/>
          <w:right w:val="nil"/>
          <w:between w:val="nil"/>
        </w:pBdr>
        <w:shd w:val="clear" w:color="auto" w:fill="FFFFFF"/>
        <w:spacing w:after="0" w:line="240" w:lineRule="auto"/>
        <w:rPr>
          <w:rFonts w:cstheme="minorHAnsi"/>
          <w:b/>
          <w:bCs/>
          <w:color w:val="000000"/>
          <w:sz w:val="24"/>
          <w:szCs w:val="24"/>
        </w:rPr>
      </w:pPr>
      <w:r w:rsidRPr="001E64BE">
        <w:rPr>
          <w:rFonts w:cstheme="minorHAnsi"/>
          <w:b/>
          <w:bCs/>
          <w:color w:val="000000"/>
          <w:sz w:val="24"/>
          <w:szCs w:val="24"/>
        </w:rPr>
        <w:t>Nombre del proyecto</w:t>
      </w:r>
      <w:r w:rsidR="001E64BE">
        <w:rPr>
          <w:rFonts w:cstheme="minorHAnsi"/>
          <w:b/>
          <w:bCs/>
          <w:color w:val="000000"/>
          <w:sz w:val="24"/>
          <w:szCs w:val="24"/>
        </w:rPr>
        <w:t>:</w:t>
      </w:r>
      <w:r w:rsidRPr="001E64BE">
        <w:rPr>
          <w:rFonts w:cstheme="minorHAnsi"/>
          <w:b/>
          <w:bCs/>
          <w:color w:val="000000"/>
          <w:sz w:val="24"/>
          <w:szCs w:val="24"/>
        </w:rPr>
        <w:t xml:space="preserve"> </w:t>
      </w:r>
      <w:r w:rsidR="00415556" w:rsidRPr="00DD44F7">
        <w:rPr>
          <w:rFonts w:cstheme="minorHAnsi"/>
          <w:b/>
          <w:bCs/>
          <w:color w:val="000000"/>
          <w:sz w:val="24"/>
          <w:szCs w:val="24"/>
        </w:rPr>
        <w:t>“Sembrar Saberes para Cosechar Comunidad: Huerto de Plantas Medicinales para la Educación Ambiental en el Jardín de Niños Pablo Cabrera”</w:t>
      </w:r>
    </w:p>
    <w:p w14:paraId="7CD47E20" w14:textId="2A341A46" w:rsidR="0026746A" w:rsidRPr="001E64BE" w:rsidRDefault="004A22E9" w:rsidP="00326A5D">
      <w:pPr>
        <w:pStyle w:val="Prrafodelista"/>
        <w:numPr>
          <w:ilvl w:val="0"/>
          <w:numId w:val="8"/>
        </w:numPr>
        <w:pBdr>
          <w:top w:val="nil"/>
          <w:left w:val="nil"/>
          <w:bottom w:val="nil"/>
          <w:right w:val="nil"/>
          <w:between w:val="nil"/>
        </w:pBdr>
        <w:shd w:val="clear" w:color="auto" w:fill="FFFFFF"/>
        <w:spacing w:after="0" w:line="240" w:lineRule="auto"/>
        <w:rPr>
          <w:rFonts w:cstheme="minorHAnsi"/>
          <w:b/>
          <w:bCs/>
          <w:color w:val="000000"/>
          <w:sz w:val="24"/>
          <w:szCs w:val="24"/>
        </w:rPr>
      </w:pPr>
      <w:r w:rsidRPr="001E64BE">
        <w:rPr>
          <w:rFonts w:cstheme="minorHAnsi"/>
          <w:b/>
          <w:bCs/>
          <w:color w:val="000000"/>
          <w:sz w:val="24"/>
          <w:szCs w:val="24"/>
        </w:rPr>
        <w:t>Descripción general del proyecto</w:t>
      </w:r>
      <w:r w:rsidRPr="001E64BE">
        <w:rPr>
          <w:rFonts w:cstheme="minorHAnsi"/>
          <w:color w:val="000000"/>
          <w:sz w:val="24"/>
          <w:szCs w:val="24"/>
        </w:rPr>
        <w:t xml:space="preserve">: </w:t>
      </w:r>
    </w:p>
    <w:tbl>
      <w:tblPr>
        <w:tblStyle w:val="Tablaconcuadrcula"/>
        <w:tblW w:w="0" w:type="auto"/>
        <w:tblLook w:val="04A0" w:firstRow="1" w:lastRow="0" w:firstColumn="1" w:lastColumn="0" w:noHBand="0" w:noVBand="1"/>
      </w:tblPr>
      <w:tblGrid>
        <w:gridCol w:w="9350"/>
      </w:tblGrid>
      <w:tr w:rsidR="0026746A" w:rsidRPr="001E64BE" w14:paraId="2015D318" w14:textId="77777777" w:rsidTr="00AD4A55">
        <w:tc>
          <w:tcPr>
            <w:tcW w:w="9350" w:type="dxa"/>
          </w:tcPr>
          <w:p w14:paraId="1E64E79A" w14:textId="3CDCCA46" w:rsidR="0026746A" w:rsidRPr="002557F6" w:rsidRDefault="00415556" w:rsidP="00415556">
            <w:pPr>
              <w:rPr>
                <w:rFonts w:cstheme="minorHAnsi"/>
                <w:color w:val="000000"/>
                <w:sz w:val="24"/>
                <w:szCs w:val="24"/>
              </w:rPr>
            </w:pPr>
            <w:r w:rsidRPr="00415556">
              <w:rPr>
                <w:rFonts w:cstheme="minorHAnsi"/>
                <w:color w:val="000000"/>
                <w:sz w:val="24"/>
                <w:szCs w:val="24"/>
              </w:rPr>
              <w:t>El proyecto consiste en la creación e implementación de un huerto escolar de plantas medicinales complementado con un jardín polinizador dentro del Jardín de Niños Pablo Cabrera. A través de actividades prácticas, talleres y jornadas comunitarias, se busca fortalecer la educación ambiental, promover el cuidado de la biodiversidad y rescatar los saberes tradicionales de la comunidad relacionados con el uso responsable de las plantas medicinales.</w:t>
            </w:r>
          </w:p>
        </w:tc>
      </w:tr>
    </w:tbl>
    <w:p w14:paraId="004FF286" w14:textId="77777777" w:rsidR="0026746A" w:rsidRPr="001E64BE" w:rsidRDefault="0026746A" w:rsidP="0026746A">
      <w:pPr>
        <w:pBdr>
          <w:top w:val="nil"/>
          <w:left w:val="nil"/>
          <w:bottom w:val="nil"/>
          <w:right w:val="nil"/>
          <w:between w:val="nil"/>
        </w:pBdr>
        <w:shd w:val="clear" w:color="auto" w:fill="FFFFFF"/>
        <w:spacing w:after="0" w:line="240" w:lineRule="auto"/>
        <w:rPr>
          <w:rFonts w:cstheme="minorHAnsi"/>
          <w:b/>
          <w:bCs/>
          <w:color w:val="000000"/>
          <w:sz w:val="24"/>
          <w:szCs w:val="24"/>
        </w:rPr>
      </w:pPr>
    </w:p>
    <w:p w14:paraId="5674B92B" w14:textId="51135AB3" w:rsidR="004A22E9" w:rsidRPr="001E64BE" w:rsidRDefault="004A22E9" w:rsidP="00326A5D">
      <w:pPr>
        <w:pStyle w:val="Prrafodelista"/>
        <w:numPr>
          <w:ilvl w:val="0"/>
          <w:numId w:val="8"/>
        </w:numPr>
        <w:pBdr>
          <w:top w:val="nil"/>
          <w:left w:val="nil"/>
          <w:bottom w:val="nil"/>
          <w:right w:val="nil"/>
          <w:between w:val="nil"/>
        </w:pBdr>
        <w:shd w:val="clear" w:color="auto" w:fill="FFFFFF"/>
        <w:spacing w:after="0" w:line="240" w:lineRule="auto"/>
        <w:rPr>
          <w:rFonts w:cstheme="minorHAnsi"/>
          <w:b/>
          <w:bCs/>
          <w:color w:val="000000"/>
          <w:sz w:val="24"/>
          <w:szCs w:val="24"/>
        </w:rPr>
      </w:pPr>
      <w:r w:rsidRPr="001E64BE">
        <w:rPr>
          <w:rFonts w:cstheme="minorHAnsi"/>
          <w:b/>
          <w:bCs/>
          <w:color w:val="000000"/>
          <w:sz w:val="24"/>
          <w:szCs w:val="24"/>
        </w:rPr>
        <w:t>Justificación</w:t>
      </w:r>
      <w:r w:rsidRPr="001E64BE">
        <w:rPr>
          <w:rFonts w:cstheme="minorHAnsi"/>
          <w:color w:val="000000"/>
          <w:sz w:val="24"/>
          <w:szCs w:val="24"/>
        </w:rPr>
        <w:t xml:space="preserve">: </w:t>
      </w:r>
    </w:p>
    <w:tbl>
      <w:tblPr>
        <w:tblStyle w:val="Tablaconcuadrcula"/>
        <w:tblW w:w="0" w:type="auto"/>
        <w:tblLook w:val="04A0" w:firstRow="1" w:lastRow="0" w:firstColumn="1" w:lastColumn="0" w:noHBand="0" w:noVBand="1"/>
      </w:tblPr>
      <w:tblGrid>
        <w:gridCol w:w="9350"/>
      </w:tblGrid>
      <w:tr w:rsidR="004A22E9" w:rsidRPr="001E64BE" w14:paraId="71D82C75" w14:textId="77777777" w:rsidTr="00AD4A55">
        <w:tc>
          <w:tcPr>
            <w:tcW w:w="9350" w:type="dxa"/>
          </w:tcPr>
          <w:p w14:paraId="04F0C793"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Introducción</w:t>
            </w:r>
          </w:p>
          <w:p w14:paraId="2425165D" w14:textId="77777777" w:rsidR="00415556" w:rsidRPr="00415556" w:rsidRDefault="00415556" w:rsidP="00415556">
            <w:pPr>
              <w:rPr>
                <w:rFonts w:cstheme="minorHAnsi"/>
                <w:color w:val="000000"/>
                <w:sz w:val="24"/>
                <w:szCs w:val="24"/>
              </w:rPr>
            </w:pPr>
            <w:r w:rsidRPr="00415556">
              <w:rPr>
                <w:rFonts w:cstheme="minorHAnsi"/>
                <w:color w:val="000000"/>
                <w:sz w:val="24"/>
                <w:szCs w:val="24"/>
              </w:rPr>
              <w:t>La educación ambiental representa uno de los principales retos de las instituciones educativas actuales, ya que contribuye a la formación de ciudadanos responsables y comprometidos con el cuidado del entorno. Dentro del marco del Protocolo Verde y de las Categorías Sustentables, las áreas verdes y la biodiversidad constituyen espacios fundamentales para promover aprendizajes significativos relacionados con el respeto por la naturaleza y el uso responsable de los recursos naturales.</w:t>
            </w:r>
          </w:p>
          <w:p w14:paraId="3DD7BDF5"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Antecedentes</w:t>
            </w:r>
          </w:p>
          <w:p w14:paraId="189F477C" w14:textId="77777777" w:rsidR="00415556" w:rsidRPr="00415556" w:rsidRDefault="00415556" w:rsidP="00415556">
            <w:pPr>
              <w:rPr>
                <w:rFonts w:cstheme="minorHAnsi"/>
                <w:color w:val="000000"/>
                <w:sz w:val="24"/>
                <w:szCs w:val="24"/>
              </w:rPr>
            </w:pPr>
            <w:r w:rsidRPr="00415556">
              <w:rPr>
                <w:rFonts w:cstheme="minorHAnsi"/>
                <w:color w:val="000000"/>
                <w:sz w:val="24"/>
                <w:szCs w:val="24"/>
              </w:rPr>
              <w:t>Durante los últimos ciclos escolares se han realizado algunas actividades relacionadas con el cuidado ambiental; sin embargo, estas acciones han sido esporádicas y no han involucrado de manera permanente a toda la comunidad educativa. Esto ha limitado la consolidación de hábitos sostenibles y la apropiación de prácticas ambientales responsables dentro de la escuela.</w:t>
            </w:r>
          </w:p>
          <w:p w14:paraId="31860D9B"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Diagnóstico</w:t>
            </w:r>
          </w:p>
          <w:p w14:paraId="7EC4B791" w14:textId="77777777" w:rsidR="00415556" w:rsidRPr="00415556" w:rsidRDefault="00415556" w:rsidP="00415556">
            <w:pPr>
              <w:rPr>
                <w:rFonts w:cstheme="minorHAnsi"/>
                <w:color w:val="000000"/>
                <w:sz w:val="24"/>
                <w:szCs w:val="24"/>
              </w:rPr>
            </w:pPr>
            <w:r w:rsidRPr="00415556">
              <w:rPr>
                <w:rFonts w:cstheme="minorHAnsi"/>
                <w:color w:val="000000"/>
                <w:sz w:val="24"/>
                <w:szCs w:val="24"/>
              </w:rPr>
              <w:t>A través de la observación directa del entorno escolar, así como de conversaciones con docentes, alumnos y padres de familia, se identificó que la institución cuenta con espacios disponibles que actualmente se encuentran subutilizados o con escasa vegetación. Asimismo, se detectó una participación limitada de los estudiantes en actividades relacionadas con la conservación de la biodiversidad y el cuidado de las áreas verdes.</w:t>
            </w:r>
          </w:p>
          <w:p w14:paraId="5BC321B9" w14:textId="77777777" w:rsidR="00415556" w:rsidRPr="00415556" w:rsidRDefault="00415556" w:rsidP="00415556">
            <w:pPr>
              <w:rPr>
                <w:rFonts w:cstheme="minorHAnsi"/>
                <w:color w:val="000000"/>
                <w:sz w:val="24"/>
                <w:szCs w:val="24"/>
              </w:rPr>
            </w:pPr>
            <w:r w:rsidRPr="00415556">
              <w:rPr>
                <w:rFonts w:cstheme="minorHAnsi"/>
                <w:color w:val="000000"/>
                <w:sz w:val="24"/>
                <w:szCs w:val="24"/>
              </w:rPr>
              <w:lastRenderedPageBreak/>
              <w:t>Se observó también que los alumnos tienen conocimientos limitados acerca de las plantas medicinales presentes en su entorno, sus beneficios y los cuidados que requieren. Esta situación representa una oportunidad para vincular los saberes comunitarios con experiencias de aprendizaje significativas dentro del contexto escolar.</w:t>
            </w:r>
          </w:p>
          <w:p w14:paraId="67F18D59" w14:textId="77777777" w:rsidR="00415556" w:rsidRPr="00415556" w:rsidRDefault="00415556" w:rsidP="00415556">
            <w:pPr>
              <w:rPr>
                <w:rFonts w:cstheme="minorHAnsi"/>
                <w:color w:val="000000"/>
                <w:sz w:val="24"/>
                <w:szCs w:val="24"/>
              </w:rPr>
            </w:pPr>
            <w:r w:rsidRPr="00415556">
              <w:rPr>
                <w:rFonts w:cstheme="minorHAnsi"/>
                <w:color w:val="000000"/>
                <w:sz w:val="24"/>
                <w:szCs w:val="24"/>
              </w:rPr>
              <w:t>La falta de espacios verdes funcionales reduce las oportunidades para el aprendizaje práctico, la convivencia y el fortalecimiento del sentido de pertenencia hacia la escuela.</w:t>
            </w:r>
          </w:p>
          <w:p w14:paraId="38C872B0" w14:textId="77777777" w:rsidR="00415556" w:rsidRPr="00415556" w:rsidRDefault="00415556" w:rsidP="00415556">
            <w:pPr>
              <w:rPr>
                <w:rFonts w:cstheme="minorHAnsi"/>
                <w:color w:val="000000"/>
                <w:sz w:val="24"/>
                <w:szCs w:val="24"/>
              </w:rPr>
            </w:pPr>
            <w:r w:rsidRPr="00415556">
              <w:rPr>
                <w:rFonts w:cstheme="minorHAnsi"/>
                <w:color w:val="000000"/>
                <w:sz w:val="24"/>
                <w:szCs w:val="24"/>
              </w:rPr>
              <w:t>Destinatarios del proyecto</w:t>
            </w:r>
          </w:p>
          <w:p w14:paraId="7CE49E3A" w14:textId="77777777" w:rsidR="00415556" w:rsidRPr="00415556" w:rsidRDefault="00415556" w:rsidP="00415556">
            <w:pPr>
              <w:rPr>
                <w:rFonts w:cstheme="minorHAnsi"/>
                <w:color w:val="000000"/>
                <w:sz w:val="24"/>
                <w:szCs w:val="24"/>
              </w:rPr>
            </w:pPr>
            <w:r w:rsidRPr="00415556">
              <w:rPr>
                <w:rFonts w:cstheme="minorHAnsi"/>
                <w:color w:val="000000"/>
                <w:sz w:val="24"/>
                <w:szCs w:val="24"/>
              </w:rPr>
              <w:t>El proyecto está dirigido principalmente a los estudiantes del Jardín de Niños Pablo Cabrera, así como a docentes, directivos, personal de apoyo y familias, quienes participarán activamente en las diferentes etapas de implementación, mantenimiento y evaluación.</w:t>
            </w:r>
          </w:p>
          <w:p w14:paraId="69972488"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Justificación</w:t>
            </w:r>
          </w:p>
          <w:p w14:paraId="66617335" w14:textId="77777777" w:rsidR="00415556" w:rsidRPr="00415556" w:rsidRDefault="00415556" w:rsidP="00415556">
            <w:pPr>
              <w:rPr>
                <w:rFonts w:cstheme="minorHAnsi"/>
                <w:color w:val="000000"/>
                <w:sz w:val="24"/>
                <w:szCs w:val="24"/>
              </w:rPr>
            </w:pPr>
            <w:r w:rsidRPr="00415556">
              <w:rPr>
                <w:rFonts w:cstheme="minorHAnsi"/>
                <w:color w:val="000000"/>
                <w:sz w:val="24"/>
                <w:szCs w:val="24"/>
              </w:rPr>
              <w:t>La pérdida de áreas verdes y el desconocimiento sobre la importancia de la biodiversidad representan problemáticas que afectan directamente la calidad ambiental y educativa de la institución. La ausencia de espacios naturales limita las oportunidades de aprendizaje práctico, la convivencia escolar y el desarrollo de hábitos responsables hacia el ambiente.</w:t>
            </w:r>
          </w:p>
          <w:p w14:paraId="438DB77B" w14:textId="77777777" w:rsidR="00415556" w:rsidRPr="00415556" w:rsidRDefault="00415556" w:rsidP="00415556">
            <w:pPr>
              <w:rPr>
                <w:rFonts w:cstheme="minorHAnsi"/>
                <w:color w:val="000000"/>
                <w:sz w:val="24"/>
                <w:szCs w:val="24"/>
              </w:rPr>
            </w:pPr>
            <w:r w:rsidRPr="00415556">
              <w:rPr>
                <w:rFonts w:cstheme="minorHAnsi"/>
                <w:color w:val="000000"/>
                <w:sz w:val="24"/>
                <w:szCs w:val="24"/>
              </w:rPr>
              <w:t>El proyecto surge de la necesidad de recuperar espacios escolares, fomentar la participación comunitaria y sensibilizar a los estudiantes sobre la importancia de conservar los recursos naturales. Asimismo, busca rescatar los conocimientos tradicionales de las familias sobre el uso responsable de las plantas medicinales, fortaleciendo el diálogo intergeneracional y el reconocimiento de los saberes comunitarios como parte del patrimonio cultural y ambiental de la comunidad.</w:t>
            </w:r>
          </w:p>
          <w:p w14:paraId="2EC4D3DC" w14:textId="77777777" w:rsidR="00415556" w:rsidRPr="00415556" w:rsidRDefault="00415556" w:rsidP="00415556">
            <w:pPr>
              <w:rPr>
                <w:rFonts w:cstheme="minorHAnsi"/>
                <w:color w:val="000000"/>
                <w:sz w:val="24"/>
                <w:szCs w:val="24"/>
              </w:rPr>
            </w:pPr>
            <w:r w:rsidRPr="00415556">
              <w:rPr>
                <w:rFonts w:cstheme="minorHAnsi"/>
                <w:color w:val="000000"/>
                <w:sz w:val="24"/>
                <w:szCs w:val="24"/>
              </w:rPr>
              <w:t>Esta propuesta responde a los principios de la Nueva Escuela Mexicana al promover el aprendizaje situado, la participación comunitaria, el trabajo colaborativo y el desarrollo de una conciencia ambiental responsable.</w:t>
            </w:r>
          </w:p>
          <w:p w14:paraId="50006128"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Temporalidad</w:t>
            </w:r>
          </w:p>
          <w:p w14:paraId="399C2B40" w14:textId="77777777" w:rsidR="00415556" w:rsidRPr="00415556" w:rsidRDefault="00415556" w:rsidP="00415556">
            <w:pPr>
              <w:rPr>
                <w:rFonts w:cstheme="minorHAnsi"/>
                <w:color w:val="000000"/>
                <w:sz w:val="24"/>
                <w:szCs w:val="24"/>
              </w:rPr>
            </w:pPr>
            <w:r w:rsidRPr="00415556">
              <w:rPr>
                <w:rFonts w:cstheme="minorHAnsi"/>
                <w:b/>
                <w:bCs/>
                <w:color w:val="000000"/>
                <w:sz w:val="24"/>
                <w:szCs w:val="24"/>
              </w:rPr>
              <w:t>Inicio:</w:t>
            </w:r>
            <w:r w:rsidRPr="00415556">
              <w:rPr>
                <w:rFonts w:cstheme="minorHAnsi"/>
                <w:color w:val="000000"/>
                <w:sz w:val="24"/>
                <w:szCs w:val="24"/>
              </w:rPr>
              <w:t xml:space="preserve"> Septiembre de 2026</w:t>
            </w:r>
          </w:p>
          <w:p w14:paraId="3734096C" w14:textId="77777777" w:rsidR="00415556" w:rsidRPr="00415556" w:rsidRDefault="00415556" w:rsidP="00415556">
            <w:pPr>
              <w:rPr>
                <w:rFonts w:cstheme="minorHAnsi"/>
                <w:color w:val="000000"/>
                <w:sz w:val="24"/>
                <w:szCs w:val="24"/>
              </w:rPr>
            </w:pPr>
            <w:r w:rsidRPr="00415556">
              <w:rPr>
                <w:rFonts w:cstheme="minorHAnsi"/>
                <w:b/>
                <w:bCs/>
                <w:color w:val="000000"/>
                <w:sz w:val="24"/>
                <w:szCs w:val="24"/>
              </w:rPr>
              <w:t>Término:</w:t>
            </w:r>
            <w:r w:rsidRPr="00415556">
              <w:rPr>
                <w:rFonts w:cstheme="minorHAnsi"/>
                <w:color w:val="000000"/>
                <w:sz w:val="24"/>
                <w:szCs w:val="24"/>
              </w:rPr>
              <w:t xml:space="preserve"> Junio de 2027</w:t>
            </w:r>
          </w:p>
          <w:p w14:paraId="625A3F89" w14:textId="77777777" w:rsidR="00415556" w:rsidRPr="00415556" w:rsidRDefault="00415556" w:rsidP="00415556">
            <w:pPr>
              <w:rPr>
                <w:rFonts w:cstheme="minorHAnsi"/>
                <w:color w:val="000000"/>
                <w:sz w:val="24"/>
                <w:szCs w:val="24"/>
              </w:rPr>
            </w:pPr>
            <w:r w:rsidRPr="00415556">
              <w:rPr>
                <w:rFonts w:cstheme="minorHAnsi"/>
                <w:b/>
                <w:bCs/>
                <w:color w:val="000000"/>
                <w:sz w:val="24"/>
                <w:szCs w:val="24"/>
              </w:rPr>
              <w:t>Duración:</w:t>
            </w:r>
            <w:r w:rsidRPr="00415556">
              <w:rPr>
                <w:rFonts w:cstheme="minorHAnsi"/>
                <w:color w:val="000000"/>
                <w:sz w:val="24"/>
                <w:szCs w:val="24"/>
              </w:rPr>
              <w:t xml:space="preserve"> Un ciclo escolar.</w:t>
            </w:r>
          </w:p>
          <w:p w14:paraId="3B4459AA"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Lugar de implementación</w:t>
            </w:r>
          </w:p>
          <w:p w14:paraId="4830A201" w14:textId="77777777" w:rsidR="00415556" w:rsidRPr="00415556" w:rsidRDefault="00415556" w:rsidP="00415556">
            <w:pPr>
              <w:rPr>
                <w:rFonts w:cstheme="minorHAnsi"/>
                <w:color w:val="000000"/>
                <w:sz w:val="24"/>
                <w:szCs w:val="24"/>
              </w:rPr>
            </w:pPr>
            <w:r w:rsidRPr="00415556">
              <w:rPr>
                <w:rFonts w:cstheme="minorHAnsi"/>
                <w:color w:val="000000"/>
                <w:sz w:val="24"/>
                <w:szCs w:val="24"/>
              </w:rPr>
              <w:t>Instalaciones del Jardín de Niños Pablo Cabrera: patio escolar, áreas verdes disponibles y espacios destinados para el huerto de plantas medicinales y el jardín polinizador.</w:t>
            </w:r>
          </w:p>
          <w:p w14:paraId="0CC3D2A3" w14:textId="77777777" w:rsidR="00415556" w:rsidRDefault="00415556" w:rsidP="00415556">
            <w:pPr>
              <w:rPr>
                <w:rFonts w:cstheme="minorHAnsi"/>
                <w:b/>
                <w:bCs/>
                <w:color w:val="000000"/>
                <w:sz w:val="24"/>
                <w:szCs w:val="24"/>
              </w:rPr>
            </w:pPr>
            <w:r w:rsidRPr="00415556">
              <w:rPr>
                <w:rFonts w:cstheme="minorHAnsi"/>
                <w:b/>
                <w:bCs/>
                <w:color w:val="000000"/>
                <w:sz w:val="24"/>
                <w:szCs w:val="24"/>
              </w:rPr>
              <w:t>Presupuesto estimado</w:t>
            </w:r>
          </w:p>
          <w:tbl>
            <w:tblPr>
              <w:tblStyle w:val="Tablaconcuadrcula"/>
              <w:tblW w:w="0" w:type="auto"/>
              <w:tblLook w:val="04A0" w:firstRow="1" w:lastRow="0" w:firstColumn="1" w:lastColumn="0" w:noHBand="0" w:noVBand="1"/>
            </w:tblPr>
            <w:tblGrid>
              <w:gridCol w:w="4562"/>
              <w:gridCol w:w="4562"/>
            </w:tblGrid>
            <w:tr w:rsidR="00415556" w14:paraId="06D983DA" w14:textId="77777777" w:rsidTr="00415556">
              <w:tc>
                <w:tcPr>
                  <w:tcW w:w="4562" w:type="dxa"/>
                </w:tcPr>
                <w:p w14:paraId="2CB90AE6" w14:textId="0636FDAC" w:rsidR="00415556" w:rsidRPr="00415556" w:rsidRDefault="00415556" w:rsidP="00415556">
                  <w:pPr>
                    <w:rPr>
                      <w:rFonts w:cstheme="minorHAnsi"/>
                      <w:b/>
                      <w:bCs/>
                      <w:color w:val="000000"/>
                      <w:sz w:val="24"/>
                      <w:szCs w:val="24"/>
                    </w:rPr>
                  </w:pPr>
                  <w:r w:rsidRPr="00415556">
                    <w:rPr>
                      <w:rFonts w:cstheme="minorHAnsi"/>
                      <w:b/>
                      <w:bCs/>
                      <w:color w:val="000000"/>
                      <w:sz w:val="24"/>
                      <w:szCs w:val="24"/>
                    </w:rPr>
                    <w:t>Concepto</w:t>
                  </w:r>
                  <w:r w:rsidRPr="00415556">
                    <w:rPr>
                      <w:rFonts w:cstheme="minorHAnsi"/>
                      <w:b/>
                      <w:bCs/>
                      <w:color w:val="000000"/>
                      <w:sz w:val="24"/>
                      <w:szCs w:val="24"/>
                    </w:rPr>
                    <w:tab/>
                  </w:r>
                </w:p>
                <w:p w14:paraId="684C6623" w14:textId="77777777" w:rsidR="00415556" w:rsidRPr="00415556" w:rsidRDefault="00415556" w:rsidP="00415556">
                  <w:pPr>
                    <w:rPr>
                      <w:rFonts w:cstheme="minorHAnsi"/>
                      <w:b/>
                      <w:bCs/>
                      <w:color w:val="000000"/>
                      <w:sz w:val="24"/>
                      <w:szCs w:val="24"/>
                    </w:rPr>
                  </w:pPr>
                </w:p>
              </w:tc>
              <w:tc>
                <w:tcPr>
                  <w:tcW w:w="4562" w:type="dxa"/>
                </w:tcPr>
                <w:p w14:paraId="55F72F2C" w14:textId="06AE71A6" w:rsidR="00415556" w:rsidRPr="00415556" w:rsidRDefault="00415556" w:rsidP="00415556">
                  <w:pPr>
                    <w:rPr>
                      <w:rFonts w:cstheme="minorHAnsi"/>
                      <w:b/>
                      <w:bCs/>
                      <w:color w:val="000000"/>
                      <w:sz w:val="24"/>
                      <w:szCs w:val="24"/>
                    </w:rPr>
                  </w:pPr>
                  <w:r w:rsidRPr="00415556">
                    <w:rPr>
                      <w:rFonts w:cstheme="minorHAnsi"/>
                      <w:b/>
                      <w:bCs/>
                      <w:color w:val="000000"/>
                      <w:sz w:val="24"/>
                      <w:szCs w:val="24"/>
                    </w:rPr>
                    <w:t>Costo aproximado</w:t>
                  </w:r>
                </w:p>
              </w:tc>
            </w:tr>
            <w:tr w:rsidR="00415556" w14:paraId="1B3A9916" w14:textId="77777777" w:rsidTr="00415556">
              <w:tc>
                <w:tcPr>
                  <w:tcW w:w="4562" w:type="dxa"/>
                </w:tcPr>
                <w:p w14:paraId="61A40601" w14:textId="57CC3720" w:rsidR="00415556" w:rsidRDefault="00415556" w:rsidP="00415556">
                  <w:pPr>
                    <w:rPr>
                      <w:rFonts w:cstheme="minorHAnsi"/>
                      <w:b/>
                      <w:bCs/>
                      <w:color w:val="000000"/>
                      <w:sz w:val="24"/>
                      <w:szCs w:val="24"/>
                    </w:rPr>
                  </w:pPr>
                  <w:r w:rsidRPr="00415556">
                    <w:rPr>
                      <w:rFonts w:cstheme="minorHAnsi"/>
                      <w:color w:val="000000"/>
                      <w:sz w:val="24"/>
                      <w:szCs w:val="24"/>
                    </w:rPr>
                    <w:t>Semillas y plántulas de plantas medicinales</w:t>
                  </w:r>
                </w:p>
              </w:tc>
              <w:tc>
                <w:tcPr>
                  <w:tcW w:w="4562" w:type="dxa"/>
                </w:tcPr>
                <w:p w14:paraId="6C873CF6" w14:textId="03AAF399" w:rsidR="00415556" w:rsidRDefault="00415556" w:rsidP="00415556">
                  <w:pPr>
                    <w:rPr>
                      <w:rFonts w:cstheme="minorHAnsi"/>
                      <w:b/>
                      <w:bCs/>
                      <w:color w:val="000000"/>
                      <w:sz w:val="24"/>
                      <w:szCs w:val="24"/>
                    </w:rPr>
                  </w:pPr>
                  <w:r w:rsidRPr="00415556">
                    <w:rPr>
                      <w:rFonts w:cstheme="minorHAnsi"/>
                      <w:color w:val="000000"/>
                      <w:sz w:val="24"/>
                      <w:szCs w:val="24"/>
                    </w:rPr>
                    <w:t>$2,000</w:t>
                  </w:r>
                </w:p>
              </w:tc>
            </w:tr>
            <w:tr w:rsidR="00415556" w14:paraId="66D418BB" w14:textId="77777777" w:rsidTr="00415556">
              <w:tc>
                <w:tcPr>
                  <w:tcW w:w="4562" w:type="dxa"/>
                </w:tcPr>
                <w:p w14:paraId="320FB43D" w14:textId="4021CE93" w:rsidR="00415556" w:rsidRDefault="00415556" w:rsidP="00415556">
                  <w:pPr>
                    <w:rPr>
                      <w:rFonts w:cstheme="minorHAnsi"/>
                      <w:b/>
                      <w:bCs/>
                      <w:color w:val="000000"/>
                      <w:sz w:val="24"/>
                      <w:szCs w:val="24"/>
                    </w:rPr>
                  </w:pPr>
                  <w:r w:rsidRPr="00415556">
                    <w:rPr>
                      <w:rFonts w:cstheme="minorHAnsi"/>
                      <w:color w:val="000000"/>
                      <w:sz w:val="24"/>
                      <w:szCs w:val="24"/>
                    </w:rPr>
                    <w:t>Plantas nativas para jardín polinizador</w:t>
                  </w:r>
                </w:p>
              </w:tc>
              <w:tc>
                <w:tcPr>
                  <w:tcW w:w="4562" w:type="dxa"/>
                </w:tcPr>
                <w:p w14:paraId="1F825A6F" w14:textId="4C9900BD" w:rsidR="00415556" w:rsidRDefault="00415556" w:rsidP="00415556">
                  <w:pPr>
                    <w:rPr>
                      <w:rFonts w:cstheme="minorHAnsi"/>
                      <w:b/>
                      <w:bCs/>
                      <w:color w:val="000000"/>
                      <w:sz w:val="24"/>
                      <w:szCs w:val="24"/>
                    </w:rPr>
                  </w:pPr>
                  <w:r w:rsidRPr="00415556">
                    <w:rPr>
                      <w:rFonts w:cstheme="minorHAnsi"/>
                      <w:color w:val="000000"/>
                      <w:sz w:val="24"/>
                      <w:szCs w:val="24"/>
                    </w:rPr>
                    <w:t>$3,000</w:t>
                  </w:r>
                </w:p>
              </w:tc>
            </w:tr>
            <w:tr w:rsidR="00415556" w14:paraId="71BF5880" w14:textId="77777777" w:rsidTr="00415556">
              <w:tc>
                <w:tcPr>
                  <w:tcW w:w="4562" w:type="dxa"/>
                </w:tcPr>
                <w:p w14:paraId="71C5B7EA" w14:textId="2248C001" w:rsidR="00415556" w:rsidRDefault="00415556" w:rsidP="00415556">
                  <w:pPr>
                    <w:rPr>
                      <w:rFonts w:cstheme="minorHAnsi"/>
                      <w:b/>
                      <w:bCs/>
                      <w:color w:val="000000"/>
                      <w:sz w:val="24"/>
                      <w:szCs w:val="24"/>
                    </w:rPr>
                  </w:pPr>
                  <w:r w:rsidRPr="00415556">
                    <w:rPr>
                      <w:rFonts w:cstheme="minorHAnsi"/>
                      <w:color w:val="000000"/>
                      <w:sz w:val="24"/>
                      <w:szCs w:val="24"/>
                    </w:rPr>
                    <w:t>Tierra, composta y fertilizantes orgánicos</w:t>
                  </w:r>
                </w:p>
              </w:tc>
              <w:tc>
                <w:tcPr>
                  <w:tcW w:w="4562" w:type="dxa"/>
                </w:tcPr>
                <w:p w14:paraId="492D811F" w14:textId="25A2C535" w:rsidR="00415556" w:rsidRPr="00415556" w:rsidRDefault="00415556" w:rsidP="00415556">
                  <w:pPr>
                    <w:rPr>
                      <w:rFonts w:cstheme="minorHAnsi"/>
                      <w:color w:val="000000"/>
                      <w:sz w:val="24"/>
                      <w:szCs w:val="24"/>
                    </w:rPr>
                  </w:pPr>
                  <w:r w:rsidRPr="00415556">
                    <w:rPr>
                      <w:rFonts w:cstheme="minorHAnsi"/>
                      <w:color w:val="000000"/>
                      <w:sz w:val="24"/>
                      <w:szCs w:val="24"/>
                    </w:rPr>
                    <w:t>$2,500</w:t>
                  </w:r>
                </w:p>
              </w:tc>
            </w:tr>
            <w:tr w:rsidR="00415556" w14:paraId="12030E1F" w14:textId="77777777" w:rsidTr="00415556">
              <w:tc>
                <w:tcPr>
                  <w:tcW w:w="4562" w:type="dxa"/>
                </w:tcPr>
                <w:p w14:paraId="54B32953" w14:textId="645F2339" w:rsidR="00415556" w:rsidRDefault="00415556" w:rsidP="00415556">
                  <w:pPr>
                    <w:rPr>
                      <w:rFonts w:cstheme="minorHAnsi"/>
                      <w:b/>
                      <w:bCs/>
                      <w:color w:val="000000"/>
                      <w:sz w:val="24"/>
                      <w:szCs w:val="24"/>
                    </w:rPr>
                  </w:pPr>
                  <w:r w:rsidRPr="00415556">
                    <w:rPr>
                      <w:rFonts w:cstheme="minorHAnsi"/>
                      <w:color w:val="000000"/>
                      <w:sz w:val="24"/>
                      <w:szCs w:val="24"/>
                    </w:rPr>
                    <w:t>Herramientas básicas de jardinería</w:t>
                  </w:r>
                </w:p>
              </w:tc>
              <w:tc>
                <w:tcPr>
                  <w:tcW w:w="4562" w:type="dxa"/>
                </w:tcPr>
                <w:p w14:paraId="784534AF" w14:textId="3520E6E7" w:rsidR="00415556" w:rsidRPr="00415556" w:rsidRDefault="00415556" w:rsidP="00415556">
                  <w:pPr>
                    <w:rPr>
                      <w:rFonts w:cstheme="minorHAnsi"/>
                      <w:color w:val="000000"/>
                      <w:sz w:val="24"/>
                      <w:szCs w:val="24"/>
                    </w:rPr>
                  </w:pPr>
                  <w:r w:rsidRPr="00415556">
                    <w:rPr>
                      <w:rFonts w:cstheme="minorHAnsi"/>
                      <w:color w:val="000000"/>
                      <w:sz w:val="24"/>
                      <w:szCs w:val="24"/>
                    </w:rPr>
                    <w:t>$3,000</w:t>
                  </w:r>
                </w:p>
              </w:tc>
            </w:tr>
            <w:tr w:rsidR="00415556" w14:paraId="6B4B56A7" w14:textId="77777777" w:rsidTr="00415556">
              <w:tc>
                <w:tcPr>
                  <w:tcW w:w="4562" w:type="dxa"/>
                </w:tcPr>
                <w:p w14:paraId="470862DF" w14:textId="36F2A9FD" w:rsidR="00415556" w:rsidRDefault="00415556" w:rsidP="00415556">
                  <w:pPr>
                    <w:rPr>
                      <w:rFonts w:cstheme="minorHAnsi"/>
                      <w:b/>
                      <w:bCs/>
                      <w:color w:val="000000"/>
                      <w:sz w:val="24"/>
                      <w:szCs w:val="24"/>
                    </w:rPr>
                  </w:pPr>
                  <w:r w:rsidRPr="00415556">
                    <w:rPr>
                      <w:rFonts w:cstheme="minorHAnsi"/>
                      <w:color w:val="000000"/>
                      <w:sz w:val="24"/>
                      <w:szCs w:val="24"/>
                    </w:rPr>
                    <w:t>Material para difusión y señalización</w:t>
                  </w:r>
                  <w:r w:rsidRPr="00415556">
                    <w:rPr>
                      <w:rFonts w:cstheme="minorHAnsi"/>
                      <w:color w:val="000000"/>
                      <w:sz w:val="24"/>
                      <w:szCs w:val="24"/>
                    </w:rPr>
                    <w:tab/>
                  </w:r>
                </w:p>
              </w:tc>
              <w:tc>
                <w:tcPr>
                  <w:tcW w:w="4562" w:type="dxa"/>
                </w:tcPr>
                <w:p w14:paraId="27C5D363" w14:textId="4A470EE6" w:rsidR="00415556" w:rsidRPr="00415556" w:rsidRDefault="00415556" w:rsidP="00415556">
                  <w:pPr>
                    <w:rPr>
                      <w:rFonts w:cstheme="minorHAnsi"/>
                      <w:color w:val="000000"/>
                      <w:sz w:val="24"/>
                      <w:szCs w:val="24"/>
                    </w:rPr>
                  </w:pPr>
                  <w:r w:rsidRPr="00415556">
                    <w:rPr>
                      <w:rFonts w:cstheme="minorHAnsi"/>
                      <w:color w:val="000000"/>
                      <w:sz w:val="24"/>
                      <w:szCs w:val="24"/>
                    </w:rPr>
                    <w:t>$1,000</w:t>
                  </w:r>
                </w:p>
              </w:tc>
            </w:tr>
            <w:tr w:rsidR="00415556" w14:paraId="75EEA430" w14:textId="77777777" w:rsidTr="00415556">
              <w:tc>
                <w:tcPr>
                  <w:tcW w:w="4562" w:type="dxa"/>
                </w:tcPr>
                <w:p w14:paraId="2F542121" w14:textId="6A348103" w:rsidR="00415556" w:rsidRPr="00415556" w:rsidRDefault="00415556" w:rsidP="00415556">
                  <w:pPr>
                    <w:rPr>
                      <w:rFonts w:cstheme="minorHAnsi"/>
                      <w:color w:val="000000"/>
                      <w:sz w:val="24"/>
                      <w:szCs w:val="24"/>
                    </w:rPr>
                  </w:pPr>
                  <w:r w:rsidRPr="00415556">
                    <w:rPr>
                      <w:rFonts w:cstheme="minorHAnsi"/>
                      <w:color w:val="000000"/>
                      <w:sz w:val="24"/>
                      <w:szCs w:val="24"/>
                    </w:rPr>
                    <w:t>Material didáctico</w:t>
                  </w:r>
                </w:p>
              </w:tc>
              <w:tc>
                <w:tcPr>
                  <w:tcW w:w="4562" w:type="dxa"/>
                </w:tcPr>
                <w:p w14:paraId="4987B319" w14:textId="15965374" w:rsidR="00415556" w:rsidRPr="00415556" w:rsidRDefault="00415556" w:rsidP="00415556">
                  <w:pPr>
                    <w:rPr>
                      <w:rFonts w:cstheme="minorHAnsi"/>
                      <w:color w:val="000000"/>
                      <w:sz w:val="24"/>
                      <w:szCs w:val="24"/>
                    </w:rPr>
                  </w:pPr>
                  <w:r w:rsidRPr="00415556">
                    <w:rPr>
                      <w:rFonts w:cstheme="minorHAnsi"/>
                      <w:color w:val="000000"/>
                      <w:sz w:val="24"/>
                      <w:szCs w:val="24"/>
                    </w:rPr>
                    <w:t>$1,500</w:t>
                  </w:r>
                </w:p>
              </w:tc>
            </w:tr>
            <w:tr w:rsidR="00415556" w14:paraId="29F9AA79" w14:textId="77777777" w:rsidTr="00415556">
              <w:tc>
                <w:tcPr>
                  <w:tcW w:w="4562" w:type="dxa"/>
                </w:tcPr>
                <w:p w14:paraId="5F17B4D8" w14:textId="322543FA" w:rsidR="00415556" w:rsidRPr="00415556" w:rsidRDefault="00415556" w:rsidP="00415556">
                  <w:pPr>
                    <w:rPr>
                      <w:rFonts w:cstheme="minorHAnsi"/>
                      <w:color w:val="000000"/>
                      <w:sz w:val="24"/>
                      <w:szCs w:val="24"/>
                    </w:rPr>
                  </w:pPr>
                  <w:r w:rsidRPr="00415556">
                    <w:rPr>
                      <w:rFonts w:cstheme="minorHAnsi"/>
                      <w:color w:val="000000"/>
                      <w:sz w:val="24"/>
                      <w:szCs w:val="24"/>
                    </w:rPr>
                    <w:t>Total estimado</w:t>
                  </w:r>
                </w:p>
              </w:tc>
              <w:tc>
                <w:tcPr>
                  <w:tcW w:w="4562" w:type="dxa"/>
                </w:tcPr>
                <w:p w14:paraId="2B81B496" w14:textId="55E72874" w:rsidR="00415556" w:rsidRPr="00415556" w:rsidRDefault="00415556" w:rsidP="00415556">
                  <w:pPr>
                    <w:rPr>
                      <w:rFonts w:cstheme="minorHAnsi"/>
                      <w:color w:val="000000"/>
                      <w:sz w:val="24"/>
                      <w:szCs w:val="24"/>
                    </w:rPr>
                  </w:pPr>
                  <w:r w:rsidRPr="00415556">
                    <w:rPr>
                      <w:rFonts w:cstheme="minorHAnsi"/>
                      <w:color w:val="000000"/>
                      <w:sz w:val="24"/>
                      <w:szCs w:val="24"/>
                    </w:rPr>
                    <w:t>$13,000</w:t>
                  </w:r>
                </w:p>
              </w:tc>
            </w:tr>
          </w:tbl>
          <w:p w14:paraId="2DF3823D" w14:textId="50A14218" w:rsidR="004A22E9" w:rsidRPr="001E64BE" w:rsidRDefault="004A22E9" w:rsidP="00415556">
            <w:pPr>
              <w:rPr>
                <w:rFonts w:cstheme="minorHAnsi"/>
                <w:color w:val="000000"/>
                <w:sz w:val="24"/>
                <w:szCs w:val="24"/>
              </w:rPr>
            </w:pPr>
          </w:p>
        </w:tc>
      </w:tr>
    </w:tbl>
    <w:p w14:paraId="6A1AE383" w14:textId="77777777" w:rsidR="004A22E9" w:rsidRPr="001E64BE" w:rsidRDefault="004A22E9"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21D1090A" w14:textId="329686C6" w:rsidR="00326A5D" w:rsidRPr="001E64BE" w:rsidRDefault="00326A5D" w:rsidP="00326A5D">
      <w:pPr>
        <w:pStyle w:val="Prrafodelista"/>
        <w:numPr>
          <w:ilvl w:val="0"/>
          <w:numId w:val="8"/>
        </w:numPr>
        <w:pBdr>
          <w:top w:val="nil"/>
          <w:left w:val="nil"/>
          <w:bottom w:val="nil"/>
          <w:right w:val="nil"/>
          <w:between w:val="nil"/>
        </w:pBdr>
        <w:shd w:val="clear" w:color="auto" w:fill="FFFFFF"/>
        <w:spacing w:after="0" w:line="240" w:lineRule="auto"/>
        <w:rPr>
          <w:rFonts w:cstheme="minorHAnsi"/>
          <w:b/>
          <w:bCs/>
          <w:color w:val="000000"/>
          <w:sz w:val="24"/>
          <w:szCs w:val="24"/>
        </w:rPr>
      </w:pPr>
      <w:r w:rsidRPr="001E64BE">
        <w:rPr>
          <w:rFonts w:cstheme="minorHAnsi"/>
          <w:b/>
          <w:bCs/>
          <w:color w:val="000000"/>
          <w:sz w:val="24"/>
          <w:szCs w:val="24"/>
        </w:rPr>
        <w:lastRenderedPageBreak/>
        <w:t>Resultados esperados</w:t>
      </w:r>
    </w:p>
    <w:tbl>
      <w:tblPr>
        <w:tblStyle w:val="Tablaconcuadrcula"/>
        <w:tblW w:w="0" w:type="auto"/>
        <w:tblLook w:val="04A0" w:firstRow="1" w:lastRow="0" w:firstColumn="1" w:lastColumn="0" w:noHBand="0" w:noVBand="1"/>
      </w:tblPr>
      <w:tblGrid>
        <w:gridCol w:w="9350"/>
      </w:tblGrid>
      <w:tr w:rsidR="00326A5D" w:rsidRPr="001E64BE" w14:paraId="33E5EA25" w14:textId="77777777" w:rsidTr="00AD4A55">
        <w:tc>
          <w:tcPr>
            <w:tcW w:w="9350" w:type="dxa"/>
          </w:tcPr>
          <w:p w14:paraId="6698D6CC"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Resultados cuantitativos</w:t>
            </w:r>
          </w:p>
          <w:p w14:paraId="107534F7" w14:textId="008E3837"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 xml:space="preserve">Participación de </w:t>
            </w:r>
            <w:r w:rsidR="00204EFC">
              <w:rPr>
                <w:rFonts w:cstheme="minorHAnsi"/>
                <w:color w:val="000000"/>
                <w:sz w:val="24"/>
                <w:szCs w:val="24"/>
              </w:rPr>
              <w:t>120</w:t>
            </w:r>
            <w:r w:rsidRPr="00415556">
              <w:rPr>
                <w:rFonts w:cstheme="minorHAnsi"/>
                <w:color w:val="000000"/>
                <w:sz w:val="24"/>
                <w:szCs w:val="24"/>
              </w:rPr>
              <w:t xml:space="preserve"> estudiantes.</w:t>
            </w:r>
          </w:p>
          <w:p w14:paraId="7B7DADEF" w14:textId="577293B4"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 xml:space="preserve">Participación de </w:t>
            </w:r>
            <w:r w:rsidR="00204EFC">
              <w:rPr>
                <w:rFonts w:cstheme="minorHAnsi"/>
                <w:color w:val="000000"/>
                <w:sz w:val="24"/>
                <w:szCs w:val="24"/>
              </w:rPr>
              <w:t>6</w:t>
            </w:r>
            <w:r w:rsidRPr="00415556">
              <w:rPr>
                <w:rFonts w:cstheme="minorHAnsi"/>
                <w:color w:val="000000"/>
                <w:sz w:val="24"/>
                <w:szCs w:val="24"/>
              </w:rPr>
              <w:t xml:space="preserve"> docentes.</w:t>
            </w:r>
          </w:p>
          <w:p w14:paraId="1F86B199" w14:textId="66E029AA"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 xml:space="preserve">Integración de al menos </w:t>
            </w:r>
            <w:r w:rsidR="00204EFC">
              <w:rPr>
                <w:rFonts w:cstheme="minorHAnsi"/>
                <w:color w:val="000000"/>
                <w:sz w:val="24"/>
                <w:szCs w:val="24"/>
              </w:rPr>
              <w:t>120</w:t>
            </w:r>
            <w:r w:rsidRPr="00415556">
              <w:rPr>
                <w:rFonts w:cstheme="minorHAnsi"/>
                <w:color w:val="000000"/>
                <w:sz w:val="24"/>
                <w:szCs w:val="24"/>
              </w:rPr>
              <w:t xml:space="preserve"> familias en actividades ambientales.</w:t>
            </w:r>
          </w:p>
          <w:p w14:paraId="0D57F328" w14:textId="6DFC13BB"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Implementación de un huerto escolar de plantas medicinales de 20 m².</w:t>
            </w:r>
          </w:p>
          <w:p w14:paraId="0217FE55" w14:textId="27630742"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Establecimiento de un jardín polinizador con 30 plantas nativas.</w:t>
            </w:r>
          </w:p>
          <w:p w14:paraId="6D84AA37" w14:textId="6C715872"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Siembra y mantenimiento de 50 especies vegetales.</w:t>
            </w:r>
          </w:p>
          <w:p w14:paraId="1582E7B0" w14:textId="348E9EAF"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Realización de 6 talleres ambientales.</w:t>
            </w:r>
          </w:p>
          <w:p w14:paraId="59FEFE1D" w14:textId="5B3E6A24"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Desarrollo de 4 jornadas comunitarias de siembra y mantenimiento.</w:t>
            </w:r>
          </w:p>
          <w:p w14:paraId="26677AB3" w14:textId="755F676A"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Participación de al menos el 80% de la comunidad educativa.</w:t>
            </w:r>
          </w:p>
          <w:p w14:paraId="6ADAE889" w14:textId="2315ECF7"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Incremento del 70% en los conocimientos ambientales de los estudiantes.</w:t>
            </w:r>
          </w:p>
          <w:p w14:paraId="6B17C2DB" w14:textId="5BDFEB10"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Identificación de al menos 10 plantas medicinales y sus usos básicos por parte de los alumnos.</w:t>
            </w:r>
          </w:p>
          <w:p w14:paraId="099B4BC4"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Resultados cualitativos</w:t>
            </w:r>
          </w:p>
          <w:p w14:paraId="25B64997" w14:textId="2EF251ED"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Mayor conciencia ambiental en la comunidad escolar.</w:t>
            </w:r>
          </w:p>
          <w:p w14:paraId="5D31DFD9" w14:textId="1870929F"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Desarrollo de hábitos sostenibles desde la educación preescolar.</w:t>
            </w:r>
          </w:p>
          <w:p w14:paraId="5D65784C" w14:textId="3AA9DE83"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Fortalecimiento del trabajo colaborativo entre escuela y familias.</w:t>
            </w:r>
          </w:p>
          <w:p w14:paraId="18C4EE1A" w14:textId="15EEABE0"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Recuperación y embellecimiento de espacios escolares.</w:t>
            </w:r>
          </w:p>
          <w:p w14:paraId="55EF23E6" w14:textId="0746AA1B"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Rescate de saberes comunitarios relacionados con las plantas medicinales.</w:t>
            </w:r>
          </w:p>
          <w:p w14:paraId="52412132" w14:textId="1DFA6D20"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Incremento del sentido de pertenencia hacia la escuela.</w:t>
            </w:r>
          </w:p>
          <w:p w14:paraId="27A3518F" w14:textId="5E1B25B5" w:rsidR="00415556" w:rsidRPr="00415556" w:rsidRDefault="00415556" w:rsidP="00415556">
            <w:pPr>
              <w:pStyle w:val="Prrafodelista"/>
              <w:numPr>
                <w:ilvl w:val="0"/>
                <w:numId w:val="20"/>
              </w:numPr>
              <w:rPr>
                <w:rFonts w:cstheme="minorHAnsi"/>
                <w:color w:val="000000"/>
                <w:sz w:val="24"/>
                <w:szCs w:val="24"/>
              </w:rPr>
            </w:pPr>
            <w:r w:rsidRPr="00415556">
              <w:rPr>
                <w:rFonts w:cstheme="minorHAnsi"/>
                <w:color w:val="000000"/>
                <w:sz w:val="24"/>
                <w:szCs w:val="24"/>
              </w:rPr>
              <w:t>Promoción del respeto y cuidado de la biodiversidad local.</w:t>
            </w:r>
          </w:p>
          <w:p w14:paraId="35C078C5" w14:textId="6F88BB2D" w:rsidR="00326A5D" w:rsidRPr="00CD552E" w:rsidRDefault="00326A5D" w:rsidP="00415556">
            <w:pPr>
              <w:rPr>
                <w:rFonts w:cstheme="minorHAnsi"/>
                <w:color w:val="000000"/>
                <w:sz w:val="24"/>
                <w:szCs w:val="24"/>
              </w:rPr>
            </w:pPr>
          </w:p>
        </w:tc>
      </w:tr>
    </w:tbl>
    <w:p w14:paraId="2FA9D805" w14:textId="77777777" w:rsidR="00326A5D" w:rsidRPr="001E64BE" w:rsidRDefault="00326A5D" w:rsidP="00326A5D">
      <w:pPr>
        <w:pStyle w:val="Prrafodelista"/>
        <w:pBdr>
          <w:top w:val="nil"/>
          <w:left w:val="nil"/>
          <w:bottom w:val="nil"/>
          <w:right w:val="nil"/>
          <w:between w:val="nil"/>
        </w:pBdr>
        <w:shd w:val="clear" w:color="auto" w:fill="FFFFFF"/>
        <w:spacing w:after="0" w:line="240" w:lineRule="auto"/>
        <w:rPr>
          <w:rFonts w:cstheme="minorHAnsi"/>
          <w:b/>
          <w:bCs/>
          <w:color w:val="000000"/>
          <w:sz w:val="24"/>
          <w:szCs w:val="24"/>
        </w:rPr>
      </w:pPr>
    </w:p>
    <w:p w14:paraId="0D2E7D97" w14:textId="3F1F526C" w:rsidR="004A22E9" w:rsidRPr="001E64BE" w:rsidRDefault="004A22E9" w:rsidP="00326A5D">
      <w:pPr>
        <w:pStyle w:val="Prrafodelista"/>
        <w:numPr>
          <w:ilvl w:val="0"/>
          <w:numId w:val="8"/>
        </w:numPr>
        <w:pBdr>
          <w:top w:val="nil"/>
          <w:left w:val="nil"/>
          <w:bottom w:val="nil"/>
          <w:right w:val="nil"/>
          <w:between w:val="nil"/>
        </w:pBdr>
        <w:shd w:val="clear" w:color="auto" w:fill="FFFFFF"/>
        <w:spacing w:after="0" w:line="240" w:lineRule="auto"/>
        <w:rPr>
          <w:rFonts w:cstheme="minorHAnsi"/>
          <w:b/>
          <w:bCs/>
          <w:color w:val="000000"/>
          <w:sz w:val="24"/>
          <w:szCs w:val="24"/>
        </w:rPr>
      </w:pPr>
      <w:r w:rsidRPr="001E64BE">
        <w:rPr>
          <w:rFonts w:cstheme="minorHAnsi"/>
          <w:b/>
          <w:bCs/>
          <w:color w:val="000000"/>
          <w:sz w:val="24"/>
          <w:szCs w:val="24"/>
        </w:rPr>
        <w:t>Beneficiarios</w:t>
      </w:r>
      <w:r w:rsidRPr="001E64BE">
        <w:rPr>
          <w:rFonts w:cstheme="minorHAnsi"/>
          <w:color w:val="000000"/>
          <w:sz w:val="24"/>
          <w:szCs w:val="24"/>
        </w:rPr>
        <w:t xml:space="preserve">: </w:t>
      </w:r>
    </w:p>
    <w:tbl>
      <w:tblPr>
        <w:tblStyle w:val="Tablaconcuadrcula"/>
        <w:tblW w:w="0" w:type="auto"/>
        <w:tblLook w:val="04A0" w:firstRow="1" w:lastRow="0" w:firstColumn="1" w:lastColumn="0" w:noHBand="0" w:noVBand="1"/>
      </w:tblPr>
      <w:tblGrid>
        <w:gridCol w:w="9350"/>
      </w:tblGrid>
      <w:tr w:rsidR="004A22E9" w:rsidRPr="001E64BE" w14:paraId="04F4E877" w14:textId="77777777" w:rsidTr="00AD4A55">
        <w:tc>
          <w:tcPr>
            <w:tcW w:w="9350" w:type="dxa"/>
          </w:tcPr>
          <w:p w14:paraId="5B7DBC8C"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Beneficiarios directos</w:t>
            </w:r>
          </w:p>
          <w:p w14:paraId="01B729B2" w14:textId="77777777" w:rsidR="00415556" w:rsidRPr="00415556" w:rsidRDefault="00415556" w:rsidP="00415556">
            <w:pPr>
              <w:pStyle w:val="Prrafodelista"/>
              <w:numPr>
                <w:ilvl w:val="0"/>
                <w:numId w:val="17"/>
              </w:numPr>
              <w:rPr>
                <w:rFonts w:cstheme="minorHAnsi"/>
                <w:color w:val="000000"/>
                <w:sz w:val="24"/>
                <w:szCs w:val="24"/>
              </w:rPr>
            </w:pPr>
            <w:r w:rsidRPr="00415556">
              <w:rPr>
                <w:rFonts w:cstheme="minorHAnsi"/>
                <w:color w:val="000000"/>
                <w:sz w:val="24"/>
                <w:szCs w:val="24"/>
              </w:rPr>
              <w:t>200 estudiantes.</w:t>
            </w:r>
          </w:p>
          <w:p w14:paraId="6AC7352E" w14:textId="50CA4C1A" w:rsidR="00415556" w:rsidRPr="00415556" w:rsidRDefault="00204EFC" w:rsidP="00415556">
            <w:pPr>
              <w:pStyle w:val="Prrafodelista"/>
              <w:numPr>
                <w:ilvl w:val="0"/>
                <w:numId w:val="17"/>
              </w:numPr>
              <w:rPr>
                <w:rFonts w:cstheme="minorHAnsi"/>
                <w:color w:val="000000"/>
                <w:sz w:val="24"/>
                <w:szCs w:val="24"/>
              </w:rPr>
            </w:pPr>
            <w:r>
              <w:rPr>
                <w:rFonts w:cstheme="minorHAnsi"/>
                <w:color w:val="000000"/>
                <w:sz w:val="24"/>
                <w:szCs w:val="24"/>
              </w:rPr>
              <w:t>6</w:t>
            </w:r>
            <w:r w:rsidR="00415556" w:rsidRPr="00415556">
              <w:rPr>
                <w:rFonts w:cstheme="minorHAnsi"/>
                <w:color w:val="000000"/>
                <w:sz w:val="24"/>
                <w:szCs w:val="24"/>
              </w:rPr>
              <w:t xml:space="preserve"> docentes.</w:t>
            </w:r>
          </w:p>
          <w:p w14:paraId="6DBBCA8F" w14:textId="77777777" w:rsidR="00415556" w:rsidRDefault="00415556" w:rsidP="00415556">
            <w:pPr>
              <w:pStyle w:val="Prrafodelista"/>
              <w:numPr>
                <w:ilvl w:val="0"/>
                <w:numId w:val="17"/>
              </w:numPr>
              <w:rPr>
                <w:rFonts w:cstheme="minorHAnsi"/>
                <w:color w:val="000000"/>
                <w:sz w:val="24"/>
                <w:szCs w:val="24"/>
              </w:rPr>
            </w:pPr>
            <w:r w:rsidRPr="00415556">
              <w:rPr>
                <w:rFonts w:cstheme="minorHAnsi"/>
                <w:color w:val="000000"/>
                <w:sz w:val="24"/>
                <w:szCs w:val="24"/>
              </w:rPr>
              <w:t>1 directivo.</w:t>
            </w:r>
          </w:p>
          <w:p w14:paraId="539B666E" w14:textId="1B545F3D" w:rsidR="00415556" w:rsidRPr="00415556" w:rsidRDefault="00204EFC" w:rsidP="00415556">
            <w:pPr>
              <w:pStyle w:val="Prrafodelista"/>
              <w:numPr>
                <w:ilvl w:val="0"/>
                <w:numId w:val="17"/>
              </w:numPr>
              <w:rPr>
                <w:rFonts w:cstheme="minorHAnsi"/>
                <w:color w:val="000000"/>
                <w:sz w:val="24"/>
                <w:szCs w:val="24"/>
              </w:rPr>
            </w:pPr>
            <w:r>
              <w:rPr>
                <w:rFonts w:cstheme="minorHAnsi"/>
                <w:color w:val="000000"/>
                <w:sz w:val="24"/>
                <w:szCs w:val="24"/>
              </w:rPr>
              <w:t>2</w:t>
            </w:r>
            <w:r w:rsidR="00415556" w:rsidRPr="00415556">
              <w:rPr>
                <w:rFonts w:cstheme="minorHAnsi"/>
                <w:color w:val="000000"/>
                <w:sz w:val="24"/>
                <w:szCs w:val="24"/>
              </w:rPr>
              <w:t>Personal de apoyo.</w:t>
            </w:r>
          </w:p>
          <w:p w14:paraId="0BB5727D"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Beneficiarios indirectos</w:t>
            </w:r>
          </w:p>
          <w:p w14:paraId="4AF5E7CC" w14:textId="590F0B22" w:rsidR="00415556" w:rsidRPr="00415556" w:rsidRDefault="00415556" w:rsidP="00415556">
            <w:pPr>
              <w:pStyle w:val="Prrafodelista"/>
              <w:numPr>
                <w:ilvl w:val="0"/>
                <w:numId w:val="18"/>
              </w:numPr>
              <w:rPr>
                <w:rFonts w:cstheme="minorHAnsi"/>
                <w:color w:val="000000"/>
                <w:sz w:val="24"/>
                <w:szCs w:val="24"/>
              </w:rPr>
            </w:pPr>
            <w:r w:rsidRPr="00415556">
              <w:rPr>
                <w:rFonts w:cstheme="minorHAnsi"/>
                <w:color w:val="000000"/>
                <w:sz w:val="24"/>
                <w:szCs w:val="24"/>
              </w:rPr>
              <w:t>120 familias.</w:t>
            </w:r>
          </w:p>
          <w:p w14:paraId="56CA5466" w14:textId="77777777" w:rsidR="00415556" w:rsidRPr="00415556" w:rsidRDefault="00415556" w:rsidP="00415556">
            <w:pPr>
              <w:pStyle w:val="Prrafodelista"/>
              <w:numPr>
                <w:ilvl w:val="0"/>
                <w:numId w:val="18"/>
              </w:numPr>
              <w:rPr>
                <w:rFonts w:cstheme="minorHAnsi"/>
                <w:color w:val="000000"/>
                <w:sz w:val="24"/>
                <w:szCs w:val="24"/>
              </w:rPr>
            </w:pPr>
            <w:r w:rsidRPr="00415556">
              <w:rPr>
                <w:rFonts w:cstheme="minorHAnsi"/>
                <w:color w:val="000000"/>
                <w:sz w:val="24"/>
                <w:szCs w:val="24"/>
              </w:rPr>
              <w:t>Comunidad cercana al plantel.</w:t>
            </w:r>
          </w:p>
          <w:p w14:paraId="0E238D6B" w14:textId="18BDF7A5" w:rsidR="00D03C22" w:rsidRPr="002557F6" w:rsidRDefault="00415556" w:rsidP="00415556">
            <w:pPr>
              <w:pStyle w:val="Prrafodelista"/>
              <w:numPr>
                <w:ilvl w:val="0"/>
                <w:numId w:val="18"/>
              </w:numPr>
              <w:rPr>
                <w:rFonts w:cstheme="minorHAnsi"/>
                <w:color w:val="000000"/>
                <w:sz w:val="24"/>
                <w:szCs w:val="24"/>
              </w:rPr>
            </w:pPr>
            <w:r w:rsidRPr="00415556">
              <w:rPr>
                <w:rFonts w:cstheme="minorHAnsi"/>
                <w:color w:val="000000"/>
                <w:sz w:val="24"/>
                <w:szCs w:val="24"/>
              </w:rPr>
              <w:t>Futuras generaciones de estudiantes que utilizarán el huerto como espacio educativo.</w:t>
            </w:r>
          </w:p>
        </w:tc>
      </w:tr>
    </w:tbl>
    <w:p w14:paraId="288463F4" w14:textId="77777777" w:rsidR="00326A5D" w:rsidRDefault="00326A5D"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45E6133D" w14:textId="77777777" w:rsidR="002557F6" w:rsidRDefault="002557F6"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1DC3A132" w14:textId="77777777" w:rsidR="002557F6" w:rsidRDefault="002557F6"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5E2BC4BF" w14:textId="77777777" w:rsidR="002557F6" w:rsidRDefault="002557F6"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1EE24816" w14:textId="77777777" w:rsidR="002557F6" w:rsidRDefault="002557F6"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5A668C8D" w14:textId="77777777" w:rsidR="002557F6" w:rsidRDefault="002557F6"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2971A57B" w14:textId="77777777" w:rsidR="002557F6" w:rsidRDefault="002557F6"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23F4F57A" w14:textId="77777777" w:rsidR="002557F6" w:rsidRDefault="002557F6"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71D7C241" w14:textId="77777777" w:rsidR="002557F6" w:rsidRPr="001E64BE" w:rsidRDefault="002557F6"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4286BF40" w14:textId="20AFBBBC" w:rsidR="004A22E9" w:rsidRPr="001E64BE" w:rsidRDefault="004A22E9" w:rsidP="00326A5D">
      <w:pPr>
        <w:pStyle w:val="Prrafodelista"/>
        <w:numPr>
          <w:ilvl w:val="0"/>
          <w:numId w:val="8"/>
        </w:numPr>
        <w:pBdr>
          <w:top w:val="nil"/>
          <w:left w:val="nil"/>
          <w:bottom w:val="nil"/>
          <w:right w:val="nil"/>
          <w:between w:val="nil"/>
        </w:pBdr>
        <w:shd w:val="clear" w:color="auto" w:fill="FFFFFF"/>
        <w:spacing w:after="0" w:line="240" w:lineRule="auto"/>
        <w:rPr>
          <w:rFonts w:cstheme="minorHAnsi"/>
          <w:b/>
          <w:bCs/>
          <w:color w:val="000000"/>
          <w:sz w:val="24"/>
          <w:szCs w:val="24"/>
        </w:rPr>
      </w:pPr>
      <w:r w:rsidRPr="001E64BE">
        <w:rPr>
          <w:rFonts w:cstheme="minorHAnsi"/>
          <w:b/>
          <w:bCs/>
          <w:color w:val="000000"/>
          <w:sz w:val="24"/>
          <w:szCs w:val="24"/>
        </w:rPr>
        <w:t>Objetivos</w:t>
      </w:r>
      <w:r w:rsidRPr="001E64BE">
        <w:rPr>
          <w:rFonts w:cstheme="minorHAnsi"/>
          <w:color w:val="000000"/>
          <w:sz w:val="24"/>
          <w:szCs w:val="24"/>
        </w:rPr>
        <w:t xml:space="preserve">: </w:t>
      </w:r>
    </w:p>
    <w:tbl>
      <w:tblPr>
        <w:tblStyle w:val="Tablaconcuadrcula"/>
        <w:tblW w:w="0" w:type="auto"/>
        <w:tblLook w:val="04A0" w:firstRow="1" w:lastRow="0" w:firstColumn="1" w:lastColumn="0" w:noHBand="0" w:noVBand="1"/>
      </w:tblPr>
      <w:tblGrid>
        <w:gridCol w:w="9350"/>
      </w:tblGrid>
      <w:tr w:rsidR="004A22E9" w:rsidRPr="001E64BE" w14:paraId="60661350" w14:textId="77777777" w:rsidTr="00AD4A55">
        <w:tc>
          <w:tcPr>
            <w:tcW w:w="9350" w:type="dxa"/>
          </w:tcPr>
          <w:p w14:paraId="01142D8B"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Objetivo general (SMART)</w:t>
            </w:r>
          </w:p>
          <w:p w14:paraId="7E23F127" w14:textId="77777777" w:rsidR="00415556" w:rsidRPr="00415556" w:rsidRDefault="00415556" w:rsidP="00415556">
            <w:pPr>
              <w:rPr>
                <w:rFonts w:cstheme="minorHAnsi"/>
                <w:color w:val="000000"/>
                <w:sz w:val="24"/>
                <w:szCs w:val="24"/>
              </w:rPr>
            </w:pPr>
            <w:r w:rsidRPr="00415556">
              <w:rPr>
                <w:rFonts w:cstheme="minorHAnsi"/>
                <w:color w:val="000000"/>
                <w:sz w:val="24"/>
                <w:szCs w:val="24"/>
              </w:rPr>
              <w:t>Implementar durante el ciclo escolar 2026-2027 un huerto escolar de plantas medicinales y un jardín polinizador en el Jardín de Niños Pablo Cabrera, involucrando al menos al 80% de la comunidad educativa para fortalecer la educación ambiental, el conocimiento sobre la biodiversidad y el aprovechamiento responsable de los recursos naturales, incrementando en un 70% los conocimientos ambientales de los estudiantes mediante actividades prácticas y participativas.</w:t>
            </w:r>
          </w:p>
          <w:p w14:paraId="43E76632"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Objetivos específicos</w:t>
            </w:r>
          </w:p>
          <w:p w14:paraId="1F48694D" w14:textId="77777777" w:rsidR="00415556" w:rsidRPr="00415556" w:rsidRDefault="00415556" w:rsidP="00415556">
            <w:pPr>
              <w:rPr>
                <w:rFonts w:cstheme="minorHAnsi"/>
                <w:color w:val="000000"/>
                <w:sz w:val="24"/>
                <w:szCs w:val="24"/>
              </w:rPr>
            </w:pPr>
            <w:r w:rsidRPr="00415556">
              <w:rPr>
                <w:rFonts w:cstheme="minorHAnsi"/>
                <w:b/>
                <w:bCs/>
                <w:color w:val="000000"/>
                <w:sz w:val="24"/>
                <w:szCs w:val="24"/>
              </w:rPr>
              <w:t xml:space="preserve">OE1. </w:t>
            </w:r>
            <w:r w:rsidRPr="00415556">
              <w:rPr>
                <w:rFonts w:cstheme="minorHAnsi"/>
                <w:color w:val="000000"/>
                <w:sz w:val="24"/>
                <w:szCs w:val="24"/>
              </w:rPr>
              <w:t>Sensibilizar al 100% de los estudiantes sobre la importancia de las plantas medicinales, la biodiversidad y el cuidado del ambiente mediante seis talleres educativos durante el ciclo escolar.</w:t>
            </w:r>
          </w:p>
          <w:p w14:paraId="37FC8058" w14:textId="77777777" w:rsidR="00415556" w:rsidRPr="00415556" w:rsidRDefault="00415556" w:rsidP="00415556">
            <w:pPr>
              <w:rPr>
                <w:rFonts w:cstheme="minorHAnsi"/>
                <w:color w:val="000000"/>
                <w:sz w:val="24"/>
                <w:szCs w:val="24"/>
              </w:rPr>
            </w:pPr>
            <w:r w:rsidRPr="00415556">
              <w:rPr>
                <w:rFonts w:cstheme="minorHAnsi"/>
                <w:b/>
                <w:bCs/>
                <w:color w:val="000000"/>
                <w:sz w:val="24"/>
                <w:szCs w:val="24"/>
              </w:rPr>
              <w:t xml:space="preserve">OE2. </w:t>
            </w:r>
            <w:r w:rsidRPr="00415556">
              <w:rPr>
                <w:rFonts w:cstheme="minorHAnsi"/>
                <w:color w:val="000000"/>
                <w:sz w:val="24"/>
                <w:szCs w:val="24"/>
              </w:rPr>
              <w:t>Diseñar e instalar un huerto escolar de plantas medicinales de al menos 20 m² antes de concluir el segundo trimestre.</w:t>
            </w:r>
          </w:p>
          <w:p w14:paraId="6CD493D9"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 xml:space="preserve">OE3. </w:t>
            </w:r>
            <w:r w:rsidRPr="00415556">
              <w:rPr>
                <w:rFonts w:cstheme="minorHAnsi"/>
                <w:color w:val="000000"/>
                <w:sz w:val="24"/>
                <w:szCs w:val="24"/>
              </w:rPr>
              <w:t>Establecer un jardín polinizador con un mínimo de 30 plantas nativas que favorezcan la conservación de insectos benéficos y la biodiversidad local.</w:t>
            </w:r>
          </w:p>
          <w:p w14:paraId="3238CA8B" w14:textId="77777777" w:rsidR="00415556" w:rsidRPr="00415556" w:rsidRDefault="00415556" w:rsidP="00415556">
            <w:pPr>
              <w:rPr>
                <w:rFonts w:cstheme="minorHAnsi"/>
                <w:b/>
                <w:bCs/>
                <w:color w:val="000000"/>
                <w:sz w:val="24"/>
                <w:szCs w:val="24"/>
              </w:rPr>
            </w:pPr>
            <w:r w:rsidRPr="00415556">
              <w:rPr>
                <w:rFonts w:cstheme="minorHAnsi"/>
                <w:b/>
                <w:bCs/>
                <w:color w:val="000000"/>
                <w:sz w:val="24"/>
                <w:szCs w:val="24"/>
              </w:rPr>
              <w:t xml:space="preserve">OE4. </w:t>
            </w:r>
            <w:r w:rsidRPr="00415556">
              <w:rPr>
                <w:rFonts w:cstheme="minorHAnsi"/>
                <w:color w:val="000000"/>
                <w:sz w:val="24"/>
                <w:szCs w:val="24"/>
              </w:rPr>
              <w:t>Involucrar a por lo menos 40 familias en jornadas de siembra, mantenimiento y cuidado del huerto y las áreas verdes.</w:t>
            </w:r>
          </w:p>
          <w:p w14:paraId="47BF00C0" w14:textId="77777777" w:rsidR="00415556" w:rsidRPr="00415556" w:rsidRDefault="00415556" w:rsidP="00415556">
            <w:pPr>
              <w:rPr>
                <w:rFonts w:cstheme="minorHAnsi"/>
                <w:color w:val="000000"/>
                <w:sz w:val="24"/>
                <w:szCs w:val="24"/>
              </w:rPr>
            </w:pPr>
            <w:r w:rsidRPr="00415556">
              <w:rPr>
                <w:rFonts w:cstheme="minorHAnsi"/>
                <w:b/>
                <w:bCs/>
                <w:color w:val="000000"/>
                <w:sz w:val="24"/>
                <w:szCs w:val="24"/>
              </w:rPr>
              <w:t xml:space="preserve">OE5. </w:t>
            </w:r>
            <w:r w:rsidRPr="00415556">
              <w:rPr>
                <w:rFonts w:cstheme="minorHAnsi"/>
                <w:color w:val="000000"/>
                <w:sz w:val="24"/>
                <w:szCs w:val="24"/>
              </w:rPr>
              <w:t>Dar seguimiento mensual al crecimiento de las plantas medicinales y al uso educativo del huerto mediante registros fotográficos, bitácoras y evidencias pedagógicas.</w:t>
            </w:r>
          </w:p>
          <w:p w14:paraId="058C9FD1" w14:textId="77777777" w:rsidR="00415556" w:rsidRPr="00415556" w:rsidRDefault="00415556" w:rsidP="00415556">
            <w:pPr>
              <w:rPr>
                <w:rFonts w:cstheme="minorHAnsi"/>
                <w:color w:val="000000"/>
                <w:sz w:val="24"/>
                <w:szCs w:val="24"/>
              </w:rPr>
            </w:pPr>
            <w:r w:rsidRPr="00415556">
              <w:rPr>
                <w:rFonts w:cstheme="minorHAnsi"/>
                <w:color w:val="000000"/>
                <w:sz w:val="24"/>
                <w:szCs w:val="24"/>
              </w:rPr>
              <w:t>Metas e indicadores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3"/>
              <w:gridCol w:w="3966"/>
              <w:gridCol w:w="2115"/>
            </w:tblGrid>
            <w:tr w:rsidR="00415556" w:rsidRPr="00415556" w14:paraId="369AE015" w14:textId="77777777" w:rsidTr="00A57E91">
              <w:trPr>
                <w:tblHeader/>
                <w:tblCellSpacing w:w="15" w:type="dxa"/>
              </w:trPr>
              <w:tc>
                <w:tcPr>
                  <w:tcW w:w="0" w:type="auto"/>
                  <w:vAlign w:val="center"/>
                  <w:hideMark/>
                </w:tcPr>
                <w:p w14:paraId="7EDBD523" w14:textId="77777777" w:rsidR="00415556" w:rsidRPr="00415556" w:rsidRDefault="00415556" w:rsidP="00415556">
                  <w:pPr>
                    <w:spacing w:after="0" w:line="240" w:lineRule="auto"/>
                    <w:rPr>
                      <w:rFonts w:cstheme="minorHAnsi"/>
                      <w:b/>
                      <w:bCs/>
                      <w:color w:val="000000"/>
                      <w:sz w:val="24"/>
                      <w:szCs w:val="24"/>
                    </w:rPr>
                  </w:pPr>
                  <w:r w:rsidRPr="00415556">
                    <w:rPr>
                      <w:rFonts w:cstheme="minorHAnsi"/>
                      <w:b/>
                      <w:bCs/>
                      <w:color w:val="000000"/>
                      <w:sz w:val="24"/>
                      <w:szCs w:val="24"/>
                    </w:rPr>
                    <w:t>Meta</w:t>
                  </w:r>
                </w:p>
              </w:tc>
              <w:tc>
                <w:tcPr>
                  <w:tcW w:w="0" w:type="auto"/>
                  <w:vAlign w:val="center"/>
                  <w:hideMark/>
                </w:tcPr>
                <w:p w14:paraId="528C931B" w14:textId="77777777" w:rsidR="00415556" w:rsidRPr="00415556" w:rsidRDefault="00415556" w:rsidP="00415556">
                  <w:pPr>
                    <w:spacing w:after="0" w:line="240" w:lineRule="auto"/>
                    <w:rPr>
                      <w:rFonts w:cstheme="minorHAnsi"/>
                      <w:b/>
                      <w:bCs/>
                      <w:color w:val="000000"/>
                      <w:sz w:val="24"/>
                      <w:szCs w:val="24"/>
                    </w:rPr>
                  </w:pPr>
                  <w:r w:rsidRPr="00415556">
                    <w:rPr>
                      <w:rFonts w:cstheme="minorHAnsi"/>
                      <w:b/>
                      <w:bCs/>
                      <w:color w:val="000000"/>
                      <w:sz w:val="24"/>
                      <w:szCs w:val="24"/>
                    </w:rPr>
                    <w:t>Indicador</w:t>
                  </w:r>
                </w:p>
              </w:tc>
              <w:tc>
                <w:tcPr>
                  <w:tcW w:w="0" w:type="auto"/>
                  <w:vAlign w:val="center"/>
                  <w:hideMark/>
                </w:tcPr>
                <w:p w14:paraId="75F44228" w14:textId="77777777" w:rsidR="00415556" w:rsidRPr="00415556" w:rsidRDefault="00415556" w:rsidP="00415556">
                  <w:pPr>
                    <w:spacing w:after="0" w:line="240" w:lineRule="auto"/>
                    <w:rPr>
                      <w:rFonts w:cstheme="minorHAnsi"/>
                      <w:b/>
                      <w:bCs/>
                      <w:color w:val="000000"/>
                      <w:sz w:val="24"/>
                      <w:szCs w:val="24"/>
                    </w:rPr>
                  </w:pPr>
                  <w:r w:rsidRPr="00415556">
                    <w:rPr>
                      <w:rFonts w:cstheme="minorHAnsi"/>
                      <w:b/>
                      <w:bCs/>
                      <w:color w:val="000000"/>
                      <w:sz w:val="24"/>
                      <w:szCs w:val="24"/>
                    </w:rPr>
                    <w:t>Medio de verificación</w:t>
                  </w:r>
                </w:p>
              </w:tc>
            </w:tr>
            <w:tr w:rsidR="00415556" w:rsidRPr="00415556" w14:paraId="26569BEE" w14:textId="77777777" w:rsidTr="00A57E91">
              <w:trPr>
                <w:tblCellSpacing w:w="15" w:type="dxa"/>
              </w:trPr>
              <w:tc>
                <w:tcPr>
                  <w:tcW w:w="0" w:type="auto"/>
                  <w:vAlign w:val="center"/>
                  <w:hideMark/>
                </w:tcPr>
                <w:p w14:paraId="6E9360AA"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Capacitar al 100% de los alumnos</w:t>
                  </w:r>
                </w:p>
              </w:tc>
              <w:tc>
                <w:tcPr>
                  <w:tcW w:w="0" w:type="auto"/>
                  <w:vAlign w:val="center"/>
                  <w:hideMark/>
                </w:tcPr>
                <w:p w14:paraId="26F04E33"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Número de estudiantes participantes en talleres</w:t>
                  </w:r>
                </w:p>
              </w:tc>
              <w:tc>
                <w:tcPr>
                  <w:tcW w:w="0" w:type="auto"/>
                  <w:vAlign w:val="center"/>
                  <w:hideMark/>
                </w:tcPr>
                <w:p w14:paraId="6BF4B87E"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Listas de asistencia</w:t>
                  </w:r>
                </w:p>
              </w:tc>
            </w:tr>
            <w:tr w:rsidR="00415556" w:rsidRPr="00415556" w14:paraId="22DCFF3D" w14:textId="77777777" w:rsidTr="00A57E91">
              <w:trPr>
                <w:tblCellSpacing w:w="15" w:type="dxa"/>
              </w:trPr>
              <w:tc>
                <w:tcPr>
                  <w:tcW w:w="0" w:type="auto"/>
                  <w:vAlign w:val="center"/>
                  <w:hideMark/>
                </w:tcPr>
                <w:p w14:paraId="63A8D180"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Implementar un huerto escolar de 20 m²</w:t>
                  </w:r>
                </w:p>
              </w:tc>
              <w:tc>
                <w:tcPr>
                  <w:tcW w:w="0" w:type="auto"/>
                  <w:vAlign w:val="center"/>
                  <w:hideMark/>
                </w:tcPr>
                <w:p w14:paraId="5E7A05BF"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Huerto construido y funcionando</w:t>
                  </w:r>
                </w:p>
              </w:tc>
              <w:tc>
                <w:tcPr>
                  <w:tcW w:w="0" w:type="auto"/>
                  <w:vAlign w:val="center"/>
                  <w:hideMark/>
                </w:tcPr>
                <w:p w14:paraId="0A3B5FF5"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Evidencia fotográfica</w:t>
                  </w:r>
                </w:p>
              </w:tc>
            </w:tr>
            <w:tr w:rsidR="00415556" w:rsidRPr="00415556" w14:paraId="12060FA5" w14:textId="77777777" w:rsidTr="00A57E91">
              <w:trPr>
                <w:tblCellSpacing w:w="15" w:type="dxa"/>
              </w:trPr>
              <w:tc>
                <w:tcPr>
                  <w:tcW w:w="0" w:type="auto"/>
                  <w:vAlign w:val="center"/>
                  <w:hideMark/>
                </w:tcPr>
                <w:p w14:paraId="13389AB5"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Plantar 50 especies vegetales</w:t>
                  </w:r>
                </w:p>
              </w:tc>
              <w:tc>
                <w:tcPr>
                  <w:tcW w:w="0" w:type="auto"/>
                  <w:vAlign w:val="center"/>
                  <w:hideMark/>
                </w:tcPr>
                <w:p w14:paraId="7D93D988"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Número de plantas sembradas y sobrevivientes</w:t>
                  </w:r>
                </w:p>
              </w:tc>
              <w:tc>
                <w:tcPr>
                  <w:tcW w:w="0" w:type="auto"/>
                  <w:vAlign w:val="center"/>
                  <w:hideMark/>
                </w:tcPr>
                <w:p w14:paraId="2C0D370F"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Inventario vegetal</w:t>
                  </w:r>
                </w:p>
              </w:tc>
            </w:tr>
            <w:tr w:rsidR="00415556" w:rsidRPr="00415556" w14:paraId="4CC07C3C" w14:textId="77777777" w:rsidTr="00A57E91">
              <w:trPr>
                <w:tblCellSpacing w:w="15" w:type="dxa"/>
              </w:trPr>
              <w:tc>
                <w:tcPr>
                  <w:tcW w:w="0" w:type="auto"/>
                  <w:vAlign w:val="center"/>
                  <w:hideMark/>
                </w:tcPr>
                <w:p w14:paraId="0D92F494"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Integrar a 40 familias</w:t>
                  </w:r>
                </w:p>
              </w:tc>
              <w:tc>
                <w:tcPr>
                  <w:tcW w:w="0" w:type="auto"/>
                  <w:vAlign w:val="center"/>
                  <w:hideMark/>
                </w:tcPr>
                <w:p w14:paraId="59BD77C1"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Número de familias participantes</w:t>
                  </w:r>
                </w:p>
              </w:tc>
              <w:tc>
                <w:tcPr>
                  <w:tcW w:w="0" w:type="auto"/>
                  <w:vAlign w:val="center"/>
                  <w:hideMark/>
                </w:tcPr>
                <w:p w14:paraId="54A80479"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Registros de participación</w:t>
                  </w:r>
                </w:p>
              </w:tc>
            </w:tr>
            <w:tr w:rsidR="00415556" w:rsidRPr="00415556" w14:paraId="02364F81" w14:textId="77777777" w:rsidTr="00A57E91">
              <w:trPr>
                <w:tblCellSpacing w:w="15" w:type="dxa"/>
              </w:trPr>
              <w:tc>
                <w:tcPr>
                  <w:tcW w:w="0" w:type="auto"/>
                  <w:vAlign w:val="center"/>
                  <w:hideMark/>
                </w:tcPr>
                <w:p w14:paraId="0F6AE151"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Realizar 6 talleres ambientales</w:t>
                  </w:r>
                </w:p>
              </w:tc>
              <w:tc>
                <w:tcPr>
                  <w:tcW w:w="0" w:type="auto"/>
                  <w:vAlign w:val="center"/>
                  <w:hideMark/>
                </w:tcPr>
                <w:p w14:paraId="125299E6"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Número de talleres realizados</w:t>
                  </w:r>
                </w:p>
              </w:tc>
              <w:tc>
                <w:tcPr>
                  <w:tcW w:w="0" w:type="auto"/>
                  <w:vAlign w:val="center"/>
                  <w:hideMark/>
                </w:tcPr>
                <w:p w14:paraId="05E6CC3F"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Reportes de actividades</w:t>
                  </w:r>
                </w:p>
              </w:tc>
            </w:tr>
            <w:tr w:rsidR="00415556" w:rsidRPr="00415556" w14:paraId="7300AE88" w14:textId="77777777" w:rsidTr="00A57E91">
              <w:trPr>
                <w:tblCellSpacing w:w="15" w:type="dxa"/>
              </w:trPr>
              <w:tc>
                <w:tcPr>
                  <w:tcW w:w="0" w:type="auto"/>
                  <w:vAlign w:val="center"/>
                  <w:hideMark/>
                </w:tcPr>
                <w:p w14:paraId="7894A754"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Incrementar en 70% el conocimiento ambiental</w:t>
                  </w:r>
                </w:p>
              </w:tc>
              <w:tc>
                <w:tcPr>
                  <w:tcW w:w="0" w:type="auto"/>
                  <w:vAlign w:val="center"/>
                  <w:hideMark/>
                </w:tcPr>
                <w:p w14:paraId="79E44CCE"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Comparación de diagnóstico inicial y final</w:t>
                  </w:r>
                </w:p>
              </w:tc>
              <w:tc>
                <w:tcPr>
                  <w:tcW w:w="0" w:type="auto"/>
                  <w:vAlign w:val="center"/>
                  <w:hideMark/>
                </w:tcPr>
                <w:p w14:paraId="46638561"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Encuestas aplicadas</w:t>
                  </w:r>
                </w:p>
              </w:tc>
            </w:tr>
            <w:tr w:rsidR="00415556" w:rsidRPr="00415556" w14:paraId="4E5FFD97" w14:textId="77777777" w:rsidTr="00A57E91">
              <w:trPr>
                <w:tblCellSpacing w:w="15" w:type="dxa"/>
              </w:trPr>
              <w:tc>
                <w:tcPr>
                  <w:tcW w:w="0" w:type="auto"/>
                  <w:vAlign w:val="center"/>
                  <w:hideMark/>
                </w:tcPr>
                <w:p w14:paraId="7C347E81"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Identificar 10 plantas medicinales de uso común</w:t>
                  </w:r>
                </w:p>
              </w:tc>
              <w:tc>
                <w:tcPr>
                  <w:tcW w:w="0" w:type="auto"/>
                  <w:vAlign w:val="center"/>
                  <w:hideMark/>
                </w:tcPr>
                <w:p w14:paraId="04E618AC"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Número de estudiantes que reconocen sus nombres y usos básicos</w:t>
                  </w:r>
                </w:p>
              </w:tc>
              <w:tc>
                <w:tcPr>
                  <w:tcW w:w="0" w:type="auto"/>
                  <w:vAlign w:val="center"/>
                  <w:hideMark/>
                </w:tcPr>
                <w:p w14:paraId="0A4D3111" w14:textId="77777777" w:rsidR="00415556" w:rsidRPr="00415556" w:rsidRDefault="00415556" w:rsidP="00415556">
                  <w:pPr>
                    <w:spacing w:after="0" w:line="240" w:lineRule="auto"/>
                    <w:rPr>
                      <w:rFonts w:cstheme="minorHAnsi"/>
                      <w:color w:val="000000"/>
                      <w:sz w:val="24"/>
                      <w:szCs w:val="24"/>
                    </w:rPr>
                  </w:pPr>
                  <w:r w:rsidRPr="00415556">
                    <w:rPr>
                      <w:rFonts w:cstheme="minorHAnsi"/>
                      <w:color w:val="000000"/>
                      <w:sz w:val="24"/>
                      <w:szCs w:val="24"/>
                    </w:rPr>
                    <w:t>Evaluación diagnóstica y final</w:t>
                  </w:r>
                </w:p>
              </w:tc>
            </w:tr>
          </w:tbl>
          <w:p w14:paraId="0F198092" w14:textId="77777777" w:rsidR="004A22E9" w:rsidRPr="001E64BE" w:rsidRDefault="004A22E9" w:rsidP="00415556">
            <w:pPr>
              <w:rPr>
                <w:rFonts w:cstheme="minorHAnsi"/>
                <w:color w:val="000000"/>
                <w:sz w:val="24"/>
                <w:szCs w:val="24"/>
              </w:rPr>
            </w:pPr>
          </w:p>
        </w:tc>
      </w:tr>
    </w:tbl>
    <w:p w14:paraId="47A2C5AD" w14:textId="77777777" w:rsidR="004A22E9" w:rsidRDefault="004A22E9"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3E20D309" w14:textId="77777777" w:rsidR="002557F6" w:rsidRDefault="002557F6"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787E16B0" w14:textId="77777777" w:rsidR="002557F6" w:rsidRDefault="002557F6"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6D6FCAB8" w14:textId="77777777" w:rsidR="002557F6" w:rsidRPr="001E64BE" w:rsidRDefault="002557F6" w:rsidP="004A22E9">
      <w:pPr>
        <w:pBdr>
          <w:top w:val="nil"/>
          <w:left w:val="nil"/>
          <w:bottom w:val="nil"/>
          <w:right w:val="nil"/>
          <w:between w:val="nil"/>
        </w:pBdr>
        <w:shd w:val="clear" w:color="auto" w:fill="FFFFFF"/>
        <w:spacing w:after="0" w:line="240" w:lineRule="auto"/>
        <w:rPr>
          <w:rFonts w:cstheme="minorHAnsi"/>
          <w:b/>
          <w:bCs/>
          <w:color w:val="000000"/>
          <w:sz w:val="24"/>
          <w:szCs w:val="24"/>
        </w:rPr>
      </w:pPr>
    </w:p>
    <w:p w14:paraId="46FFDFB2" w14:textId="1834B134" w:rsidR="004A22E9" w:rsidRPr="001E64BE" w:rsidRDefault="00CD552E" w:rsidP="00326A5D">
      <w:pPr>
        <w:pStyle w:val="Prrafodelista"/>
        <w:numPr>
          <w:ilvl w:val="0"/>
          <w:numId w:val="8"/>
        </w:numPr>
        <w:pBdr>
          <w:top w:val="nil"/>
          <w:left w:val="nil"/>
          <w:bottom w:val="nil"/>
          <w:right w:val="nil"/>
          <w:between w:val="nil"/>
        </w:pBdr>
        <w:shd w:val="clear" w:color="auto" w:fill="FFFFFF"/>
        <w:spacing w:after="0" w:line="240" w:lineRule="auto"/>
        <w:rPr>
          <w:rFonts w:cstheme="minorHAnsi"/>
          <w:b/>
          <w:bCs/>
          <w:color w:val="000000"/>
          <w:sz w:val="24"/>
          <w:szCs w:val="24"/>
        </w:rPr>
      </w:pPr>
      <w:r w:rsidRPr="00CD552E">
        <w:rPr>
          <w:rFonts w:cstheme="minorHAnsi"/>
          <w:b/>
          <w:bCs/>
          <w:color w:val="000000"/>
          <w:sz w:val="24"/>
          <w:szCs w:val="24"/>
        </w:rPr>
        <w:t>Conclusión</w:t>
      </w:r>
      <w:r w:rsidR="004A22E9" w:rsidRPr="001E64BE">
        <w:rPr>
          <w:rFonts w:cstheme="minorHAnsi"/>
          <w:color w:val="000000"/>
          <w:sz w:val="24"/>
          <w:szCs w:val="24"/>
        </w:rPr>
        <w:t xml:space="preserve">: </w:t>
      </w:r>
    </w:p>
    <w:tbl>
      <w:tblPr>
        <w:tblStyle w:val="Tablaconcuadrcula"/>
        <w:tblW w:w="0" w:type="auto"/>
        <w:tblLook w:val="04A0" w:firstRow="1" w:lastRow="0" w:firstColumn="1" w:lastColumn="0" w:noHBand="0" w:noVBand="1"/>
      </w:tblPr>
      <w:tblGrid>
        <w:gridCol w:w="9350"/>
      </w:tblGrid>
      <w:tr w:rsidR="004A22E9" w:rsidRPr="001E64BE" w14:paraId="2DBE46AB" w14:textId="77777777" w:rsidTr="00AD4A55">
        <w:tc>
          <w:tcPr>
            <w:tcW w:w="9350" w:type="dxa"/>
          </w:tcPr>
          <w:p w14:paraId="4E2517A3" w14:textId="77777777" w:rsidR="002557F6" w:rsidRPr="002557F6" w:rsidRDefault="002557F6" w:rsidP="002557F6">
            <w:pPr>
              <w:rPr>
                <w:rFonts w:cstheme="minorHAnsi"/>
                <w:color w:val="000000"/>
                <w:sz w:val="24"/>
                <w:szCs w:val="24"/>
              </w:rPr>
            </w:pPr>
            <w:r w:rsidRPr="002557F6">
              <w:rPr>
                <w:rFonts w:cstheme="minorHAnsi"/>
                <w:color w:val="000000"/>
                <w:sz w:val="24"/>
                <w:szCs w:val="24"/>
              </w:rPr>
              <w:t>El proyecto “Sembrar Saberes para Cosechar Comunidad: Huerto de Plantas Medicinales para la Educación Ambiental en el Jardín de Niños Pablo Cabrera” constituye una propuesta de intervención viable, pertinente y sostenible que responde a una necesidad identificada en la comunidad escolar. Mediante la creación de un huerto de plantas medicinales y un jardín polinizador, se favorecerá el aprendizaje práctico, la conservación de la biodiversidad, la recuperación de saberes comunitarios y la participación activa de estudiantes, familias y docentes.</w:t>
            </w:r>
          </w:p>
          <w:p w14:paraId="0241B4B5" w14:textId="59187B8B" w:rsidR="004A22E9" w:rsidRPr="001E64BE" w:rsidRDefault="002557F6" w:rsidP="00AD4A55">
            <w:pPr>
              <w:rPr>
                <w:rFonts w:cstheme="minorHAnsi"/>
                <w:color w:val="000000"/>
                <w:sz w:val="24"/>
                <w:szCs w:val="24"/>
              </w:rPr>
            </w:pPr>
            <w:r w:rsidRPr="002557F6">
              <w:rPr>
                <w:rFonts w:cstheme="minorHAnsi"/>
                <w:color w:val="000000"/>
                <w:sz w:val="24"/>
                <w:szCs w:val="24"/>
              </w:rPr>
              <w:t>Su implementación contribuirá al desarrollo de una cultura ambiental responsable, al fortalecimiento del vínculo entre la escuela, la familia y la comunidad, así como a la formación de niñas y niños comprometidos con el cuidado de su entorno y el aprovechamiento sustentable de los recursos naturales.</w:t>
            </w:r>
          </w:p>
        </w:tc>
      </w:tr>
    </w:tbl>
    <w:p w14:paraId="1617B801" w14:textId="77777777" w:rsidR="0026746A" w:rsidRPr="001E64BE" w:rsidRDefault="0026746A" w:rsidP="0026746A">
      <w:pPr>
        <w:pBdr>
          <w:top w:val="nil"/>
          <w:left w:val="nil"/>
          <w:bottom w:val="nil"/>
          <w:right w:val="nil"/>
          <w:between w:val="nil"/>
        </w:pBdr>
        <w:shd w:val="clear" w:color="auto" w:fill="FFFFFF"/>
        <w:spacing w:after="0" w:line="240" w:lineRule="auto"/>
        <w:rPr>
          <w:rFonts w:cstheme="minorHAnsi"/>
          <w:color w:val="000000"/>
          <w:sz w:val="24"/>
          <w:szCs w:val="24"/>
        </w:rPr>
      </w:pPr>
    </w:p>
    <w:p w14:paraId="524603A0" w14:textId="0A7E3BAD" w:rsidR="00326A5D" w:rsidRPr="001E64BE" w:rsidRDefault="00326A5D" w:rsidP="00326A5D">
      <w:pPr>
        <w:pStyle w:val="Prrafodelista"/>
        <w:numPr>
          <w:ilvl w:val="0"/>
          <w:numId w:val="8"/>
        </w:numPr>
        <w:pBdr>
          <w:top w:val="nil"/>
          <w:left w:val="nil"/>
          <w:bottom w:val="nil"/>
          <w:right w:val="nil"/>
          <w:between w:val="nil"/>
        </w:pBdr>
        <w:shd w:val="clear" w:color="auto" w:fill="FFFFFF"/>
        <w:spacing w:after="0" w:line="240" w:lineRule="auto"/>
        <w:rPr>
          <w:rFonts w:cstheme="minorHAnsi"/>
          <w:b/>
          <w:bCs/>
          <w:color w:val="000000"/>
          <w:sz w:val="24"/>
          <w:szCs w:val="24"/>
        </w:rPr>
      </w:pPr>
      <w:r w:rsidRPr="001E64BE">
        <w:rPr>
          <w:rFonts w:cstheme="minorHAnsi"/>
          <w:b/>
          <w:bCs/>
          <w:color w:val="000000"/>
          <w:sz w:val="24"/>
          <w:szCs w:val="24"/>
        </w:rPr>
        <w:t>Actividades calendarizadas y recursos</w:t>
      </w:r>
      <w:r w:rsidRPr="001E64BE">
        <w:rPr>
          <w:rFonts w:cstheme="minorHAnsi"/>
          <w:color w:val="000000"/>
          <w:sz w:val="24"/>
          <w:szCs w:val="24"/>
        </w:rPr>
        <w:t xml:space="preserve">: </w:t>
      </w:r>
    </w:p>
    <w:tbl>
      <w:tblPr>
        <w:tblStyle w:val="Tablaconcuadrcula"/>
        <w:tblW w:w="0" w:type="auto"/>
        <w:tblLook w:val="04A0" w:firstRow="1" w:lastRow="0" w:firstColumn="1" w:lastColumn="0" w:noHBand="0" w:noVBand="1"/>
      </w:tblPr>
      <w:tblGrid>
        <w:gridCol w:w="9350"/>
      </w:tblGrid>
      <w:tr w:rsidR="00326A5D" w:rsidRPr="001E64BE" w14:paraId="7E741FE5" w14:textId="77777777" w:rsidTr="00AD4A55">
        <w:tc>
          <w:tcPr>
            <w:tcW w:w="9350" w:type="dxa"/>
          </w:tcPr>
          <w:p w14:paraId="4AD231EF" w14:textId="1B5ADEDE" w:rsidR="002557F6" w:rsidRPr="002557F6" w:rsidRDefault="002557F6" w:rsidP="002557F6">
            <w:pPr>
              <w:rPr>
                <w:rFonts w:cstheme="minorHAnsi"/>
                <w:b/>
                <w:bCs/>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4"/>
              <w:gridCol w:w="2650"/>
              <w:gridCol w:w="1729"/>
              <w:gridCol w:w="2107"/>
              <w:gridCol w:w="1714"/>
            </w:tblGrid>
            <w:tr w:rsidR="002557F6" w:rsidRPr="00415556" w14:paraId="0E17FE0E" w14:textId="77777777" w:rsidTr="00A57E91">
              <w:trPr>
                <w:tblHeader/>
                <w:tblCellSpacing w:w="15" w:type="dxa"/>
              </w:trPr>
              <w:tc>
                <w:tcPr>
                  <w:tcW w:w="0" w:type="auto"/>
                  <w:vAlign w:val="center"/>
                  <w:hideMark/>
                </w:tcPr>
                <w:p w14:paraId="7CD2721D"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Objetivo</w:t>
                  </w:r>
                </w:p>
              </w:tc>
              <w:tc>
                <w:tcPr>
                  <w:tcW w:w="0" w:type="auto"/>
                  <w:vAlign w:val="center"/>
                  <w:hideMark/>
                </w:tcPr>
                <w:p w14:paraId="3070D000"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Actividad</w:t>
                  </w:r>
                </w:p>
              </w:tc>
              <w:tc>
                <w:tcPr>
                  <w:tcW w:w="0" w:type="auto"/>
                  <w:vAlign w:val="center"/>
                  <w:hideMark/>
                </w:tcPr>
                <w:p w14:paraId="72E86770"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Responsable</w:t>
                  </w:r>
                </w:p>
              </w:tc>
              <w:tc>
                <w:tcPr>
                  <w:tcW w:w="0" w:type="auto"/>
                  <w:vAlign w:val="center"/>
                  <w:hideMark/>
                </w:tcPr>
                <w:p w14:paraId="58D532EA"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Recursos</w:t>
                  </w:r>
                </w:p>
              </w:tc>
              <w:tc>
                <w:tcPr>
                  <w:tcW w:w="0" w:type="auto"/>
                  <w:vAlign w:val="center"/>
                  <w:hideMark/>
                </w:tcPr>
                <w:p w14:paraId="060F2556"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Temporalidad</w:t>
                  </w:r>
                </w:p>
              </w:tc>
            </w:tr>
            <w:tr w:rsidR="002557F6" w:rsidRPr="00415556" w14:paraId="1DDADF2F" w14:textId="77777777" w:rsidTr="00A57E91">
              <w:trPr>
                <w:tblCellSpacing w:w="15" w:type="dxa"/>
              </w:trPr>
              <w:tc>
                <w:tcPr>
                  <w:tcW w:w="0" w:type="auto"/>
                  <w:vAlign w:val="center"/>
                  <w:hideMark/>
                </w:tcPr>
                <w:p w14:paraId="497A2033"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OE1</w:t>
                  </w:r>
                </w:p>
              </w:tc>
              <w:tc>
                <w:tcPr>
                  <w:tcW w:w="0" w:type="auto"/>
                  <w:vAlign w:val="center"/>
                  <w:hideMark/>
                </w:tcPr>
                <w:p w14:paraId="6D321872"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Diseñar material de sensibilización ambiental</w:t>
                  </w:r>
                </w:p>
              </w:tc>
              <w:tc>
                <w:tcPr>
                  <w:tcW w:w="0" w:type="auto"/>
                  <w:vAlign w:val="center"/>
                  <w:hideMark/>
                </w:tcPr>
                <w:p w14:paraId="35E0B80A"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Comité Ambiental Escolar</w:t>
                  </w:r>
                </w:p>
              </w:tc>
              <w:tc>
                <w:tcPr>
                  <w:tcW w:w="0" w:type="auto"/>
                  <w:vAlign w:val="center"/>
                  <w:hideMark/>
                </w:tcPr>
                <w:p w14:paraId="09011D65"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Computadora, impresora, cartulinas</w:t>
                  </w:r>
                </w:p>
              </w:tc>
              <w:tc>
                <w:tcPr>
                  <w:tcW w:w="0" w:type="auto"/>
                  <w:vAlign w:val="center"/>
                  <w:hideMark/>
                </w:tcPr>
                <w:p w14:paraId="0AD1634B"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Septiembre</w:t>
                  </w:r>
                </w:p>
              </w:tc>
            </w:tr>
            <w:tr w:rsidR="002557F6" w:rsidRPr="00415556" w14:paraId="75A5B7E7" w14:textId="77777777" w:rsidTr="00A57E91">
              <w:trPr>
                <w:tblCellSpacing w:w="15" w:type="dxa"/>
              </w:trPr>
              <w:tc>
                <w:tcPr>
                  <w:tcW w:w="0" w:type="auto"/>
                  <w:vAlign w:val="center"/>
                  <w:hideMark/>
                </w:tcPr>
                <w:p w14:paraId="70B0C49F"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OE1</w:t>
                  </w:r>
                </w:p>
              </w:tc>
              <w:tc>
                <w:tcPr>
                  <w:tcW w:w="0" w:type="auto"/>
                  <w:vAlign w:val="center"/>
                  <w:hideMark/>
                </w:tcPr>
                <w:p w14:paraId="4873EA98"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Impartir talleres sobre plantas medicinales y biodiversidad</w:t>
                  </w:r>
                </w:p>
              </w:tc>
              <w:tc>
                <w:tcPr>
                  <w:tcW w:w="0" w:type="auto"/>
                  <w:vAlign w:val="center"/>
                  <w:hideMark/>
                </w:tcPr>
                <w:p w14:paraId="21FB932D"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Docentes</w:t>
                  </w:r>
                </w:p>
              </w:tc>
              <w:tc>
                <w:tcPr>
                  <w:tcW w:w="0" w:type="auto"/>
                  <w:vAlign w:val="center"/>
                  <w:hideMark/>
                </w:tcPr>
                <w:p w14:paraId="4B49E38A"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Material didáctico, videos, láminas</w:t>
                  </w:r>
                </w:p>
              </w:tc>
              <w:tc>
                <w:tcPr>
                  <w:tcW w:w="0" w:type="auto"/>
                  <w:vAlign w:val="center"/>
                  <w:hideMark/>
                </w:tcPr>
                <w:p w14:paraId="6CAAF5D4"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Septiembre-Octubre</w:t>
                  </w:r>
                </w:p>
              </w:tc>
            </w:tr>
            <w:tr w:rsidR="002557F6" w:rsidRPr="00415556" w14:paraId="2A9AADDD" w14:textId="77777777" w:rsidTr="00A57E91">
              <w:trPr>
                <w:tblCellSpacing w:w="15" w:type="dxa"/>
              </w:trPr>
              <w:tc>
                <w:tcPr>
                  <w:tcW w:w="0" w:type="auto"/>
                  <w:vAlign w:val="center"/>
                  <w:hideMark/>
                </w:tcPr>
                <w:p w14:paraId="718D1CB7"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OE1</w:t>
                  </w:r>
                </w:p>
              </w:tc>
              <w:tc>
                <w:tcPr>
                  <w:tcW w:w="0" w:type="auto"/>
                  <w:vAlign w:val="center"/>
                  <w:hideMark/>
                </w:tcPr>
                <w:p w14:paraId="4D9385CD"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Aplicar diagnóstico inicial</w:t>
                  </w:r>
                </w:p>
              </w:tc>
              <w:tc>
                <w:tcPr>
                  <w:tcW w:w="0" w:type="auto"/>
                  <w:vAlign w:val="center"/>
                  <w:hideMark/>
                </w:tcPr>
                <w:p w14:paraId="2F80E3EA"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Docentes</w:t>
                  </w:r>
                </w:p>
              </w:tc>
              <w:tc>
                <w:tcPr>
                  <w:tcW w:w="0" w:type="auto"/>
                  <w:vAlign w:val="center"/>
                  <w:hideMark/>
                </w:tcPr>
                <w:p w14:paraId="7EB444B2"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Encuestas y registros</w:t>
                  </w:r>
                </w:p>
              </w:tc>
              <w:tc>
                <w:tcPr>
                  <w:tcW w:w="0" w:type="auto"/>
                  <w:vAlign w:val="center"/>
                  <w:hideMark/>
                </w:tcPr>
                <w:p w14:paraId="64BC65CF"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Octubre</w:t>
                  </w:r>
                </w:p>
              </w:tc>
            </w:tr>
            <w:tr w:rsidR="002557F6" w:rsidRPr="00415556" w14:paraId="131FC2EA" w14:textId="77777777" w:rsidTr="00A57E91">
              <w:trPr>
                <w:tblCellSpacing w:w="15" w:type="dxa"/>
              </w:trPr>
              <w:tc>
                <w:tcPr>
                  <w:tcW w:w="0" w:type="auto"/>
                  <w:vAlign w:val="center"/>
                  <w:hideMark/>
                </w:tcPr>
                <w:p w14:paraId="0B0CADD6"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OE2</w:t>
                  </w:r>
                </w:p>
              </w:tc>
              <w:tc>
                <w:tcPr>
                  <w:tcW w:w="0" w:type="auto"/>
                  <w:vAlign w:val="center"/>
                  <w:hideMark/>
                </w:tcPr>
                <w:p w14:paraId="0075A737"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Delimitar y acondicionar el espacio del huerto</w:t>
                  </w:r>
                </w:p>
              </w:tc>
              <w:tc>
                <w:tcPr>
                  <w:tcW w:w="0" w:type="auto"/>
                  <w:vAlign w:val="center"/>
                  <w:hideMark/>
                </w:tcPr>
                <w:p w14:paraId="3C9C8C7F"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Directivos y docentes</w:t>
                  </w:r>
                </w:p>
              </w:tc>
              <w:tc>
                <w:tcPr>
                  <w:tcW w:w="0" w:type="auto"/>
                  <w:vAlign w:val="center"/>
                  <w:hideMark/>
                </w:tcPr>
                <w:p w14:paraId="5CC6C1B9"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Cinta métrica, estacas, herramientas</w:t>
                  </w:r>
                </w:p>
              </w:tc>
              <w:tc>
                <w:tcPr>
                  <w:tcW w:w="0" w:type="auto"/>
                  <w:vAlign w:val="center"/>
                  <w:hideMark/>
                </w:tcPr>
                <w:p w14:paraId="5002B67D"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Octubre</w:t>
                  </w:r>
                </w:p>
              </w:tc>
            </w:tr>
            <w:tr w:rsidR="002557F6" w:rsidRPr="00415556" w14:paraId="67C069DA" w14:textId="77777777" w:rsidTr="00A57E91">
              <w:trPr>
                <w:tblCellSpacing w:w="15" w:type="dxa"/>
              </w:trPr>
              <w:tc>
                <w:tcPr>
                  <w:tcW w:w="0" w:type="auto"/>
                  <w:vAlign w:val="center"/>
                  <w:hideMark/>
                </w:tcPr>
                <w:p w14:paraId="448534E5"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OE2</w:t>
                  </w:r>
                </w:p>
              </w:tc>
              <w:tc>
                <w:tcPr>
                  <w:tcW w:w="0" w:type="auto"/>
                  <w:vAlign w:val="center"/>
                  <w:hideMark/>
                </w:tcPr>
                <w:p w14:paraId="454AFD46"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Preparar terreno y camas de cultivo</w:t>
                  </w:r>
                </w:p>
              </w:tc>
              <w:tc>
                <w:tcPr>
                  <w:tcW w:w="0" w:type="auto"/>
                  <w:vAlign w:val="center"/>
                  <w:hideMark/>
                </w:tcPr>
                <w:p w14:paraId="68E3363A"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Padres de familia y alumnos</w:t>
                  </w:r>
                </w:p>
              </w:tc>
              <w:tc>
                <w:tcPr>
                  <w:tcW w:w="0" w:type="auto"/>
                  <w:vAlign w:val="center"/>
                  <w:hideMark/>
                </w:tcPr>
                <w:p w14:paraId="6FA43A11"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Tierra, composta y herramientas</w:t>
                  </w:r>
                </w:p>
              </w:tc>
              <w:tc>
                <w:tcPr>
                  <w:tcW w:w="0" w:type="auto"/>
                  <w:vAlign w:val="center"/>
                  <w:hideMark/>
                </w:tcPr>
                <w:p w14:paraId="0A5486B4"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Noviembre</w:t>
                  </w:r>
                </w:p>
              </w:tc>
            </w:tr>
            <w:tr w:rsidR="002557F6" w:rsidRPr="00415556" w14:paraId="5CFC66D1" w14:textId="77777777" w:rsidTr="00A57E91">
              <w:trPr>
                <w:tblCellSpacing w:w="15" w:type="dxa"/>
              </w:trPr>
              <w:tc>
                <w:tcPr>
                  <w:tcW w:w="0" w:type="auto"/>
                  <w:vAlign w:val="center"/>
                  <w:hideMark/>
                </w:tcPr>
                <w:p w14:paraId="5BA9AE74"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OE2</w:t>
                  </w:r>
                </w:p>
              </w:tc>
              <w:tc>
                <w:tcPr>
                  <w:tcW w:w="0" w:type="auto"/>
                  <w:vAlign w:val="center"/>
                  <w:hideMark/>
                </w:tcPr>
                <w:p w14:paraId="17968550"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Sembrar plantas medicinales</w:t>
                  </w:r>
                </w:p>
              </w:tc>
              <w:tc>
                <w:tcPr>
                  <w:tcW w:w="0" w:type="auto"/>
                  <w:vAlign w:val="center"/>
                  <w:hideMark/>
                </w:tcPr>
                <w:p w14:paraId="04851A7E"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Comunidad escolar</w:t>
                  </w:r>
                </w:p>
              </w:tc>
              <w:tc>
                <w:tcPr>
                  <w:tcW w:w="0" w:type="auto"/>
                  <w:vAlign w:val="center"/>
                  <w:hideMark/>
                </w:tcPr>
                <w:p w14:paraId="015611BE"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Semillas y plántulas</w:t>
                  </w:r>
                </w:p>
              </w:tc>
              <w:tc>
                <w:tcPr>
                  <w:tcW w:w="0" w:type="auto"/>
                  <w:vAlign w:val="center"/>
                  <w:hideMark/>
                </w:tcPr>
                <w:p w14:paraId="5DF361D1"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Noviembre</w:t>
                  </w:r>
                </w:p>
              </w:tc>
            </w:tr>
            <w:tr w:rsidR="002557F6" w:rsidRPr="00415556" w14:paraId="26B845D2" w14:textId="77777777" w:rsidTr="00A57E91">
              <w:trPr>
                <w:tblCellSpacing w:w="15" w:type="dxa"/>
              </w:trPr>
              <w:tc>
                <w:tcPr>
                  <w:tcW w:w="0" w:type="auto"/>
                  <w:vAlign w:val="center"/>
                  <w:hideMark/>
                </w:tcPr>
                <w:p w14:paraId="5A0147B3"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OE3</w:t>
                  </w:r>
                </w:p>
              </w:tc>
              <w:tc>
                <w:tcPr>
                  <w:tcW w:w="0" w:type="auto"/>
                  <w:vAlign w:val="center"/>
                  <w:hideMark/>
                </w:tcPr>
                <w:p w14:paraId="7E288DD1"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Diseñar jardín polinizador</w:t>
                  </w:r>
                </w:p>
              </w:tc>
              <w:tc>
                <w:tcPr>
                  <w:tcW w:w="0" w:type="auto"/>
                  <w:vAlign w:val="center"/>
                  <w:hideMark/>
                </w:tcPr>
                <w:p w14:paraId="74D58B6D"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Comité Ambiental</w:t>
                  </w:r>
                </w:p>
              </w:tc>
              <w:tc>
                <w:tcPr>
                  <w:tcW w:w="0" w:type="auto"/>
                  <w:vAlign w:val="center"/>
                  <w:hideMark/>
                </w:tcPr>
                <w:p w14:paraId="3F52C238"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Guía de especies y materiales de diseño</w:t>
                  </w:r>
                </w:p>
              </w:tc>
              <w:tc>
                <w:tcPr>
                  <w:tcW w:w="0" w:type="auto"/>
                  <w:vAlign w:val="center"/>
                  <w:hideMark/>
                </w:tcPr>
                <w:p w14:paraId="64F1AE4A"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Diciembre</w:t>
                  </w:r>
                </w:p>
              </w:tc>
            </w:tr>
            <w:tr w:rsidR="002557F6" w:rsidRPr="00415556" w14:paraId="124C0A4E" w14:textId="77777777" w:rsidTr="00A57E91">
              <w:trPr>
                <w:tblCellSpacing w:w="15" w:type="dxa"/>
              </w:trPr>
              <w:tc>
                <w:tcPr>
                  <w:tcW w:w="0" w:type="auto"/>
                  <w:vAlign w:val="center"/>
                  <w:hideMark/>
                </w:tcPr>
                <w:p w14:paraId="065B4336"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OE3</w:t>
                  </w:r>
                </w:p>
              </w:tc>
              <w:tc>
                <w:tcPr>
                  <w:tcW w:w="0" w:type="auto"/>
                  <w:vAlign w:val="center"/>
                  <w:hideMark/>
                </w:tcPr>
                <w:p w14:paraId="762E31C0"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Plantar especies nativas</w:t>
                  </w:r>
                </w:p>
              </w:tc>
              <w:tc>
                <w:tcPr>
                  <w:tcW w:w="0" w:type="auto"/>
                  <w:vAlign w:val="center"/>
                  <w:hideMark/>
                </w:tcPr>
                <w:p w14:paraId="6537895C"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Comunidad escolar</w:t>
                  </w:r>
                </w:p>
              </w:tc>
              <w:tc>
                <w:tcPr>
                  <w:tcW w:w="0" w:type="auto"/>
                  <w:vAlign w:val="center"/>
                  <w:hideMark/>
                </w:tcPr>
                <w:p w14:paraId="1E9D7CF2"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Plantas, palas y regaderas</w:t>
                  </w:r>
                </w:p>
              </w:tc>
              <w:tc>
                <w:tcPr>
                  <w:tcW w:w="0" w:type="auto"/>
                  <w:vAlign w:val="center"/>
                  <w:hideMark/>
                </w:tcPr>
                <w:p w14:paraId="1ACF0052"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Enero</w:t>
                  </w:r>
                </w:p>
              </w:tc>
            </w:tr>
            <w:tr w:rsidR="002557F6" w:rsidRPr="00415556" w14:paraId="1F749EC4" w14:textId="77777777" w:rsidTr="00A57E91">
              <w:trPr>
                <w:tblCellSpacing w:w="15" w:type="dxa"/>
              </w:trPr>
              <w:tc>
                <w:tcPr>
                  <w:tcW w:w="0" w:type="auto"/>
                  <w:vAlign w:val="center"/>
                  <w:hideMark/>
                </w:tcPr>
                <w:p w14:paraId="0A3414E0"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lastRenderedPageBreak/>
                    <w:t>OE4</w:t>
                  </w:r>
                </w:p>
              </w:tc>
              <w:tc>
                <w:tcPr>
                  <w:tcW w:w="0" w:type="auto"/>
                  <w:vAlign w:val="center"/>
                  <w:hideMark/>
                </w:tcPr>
                <w:p w14:paraId="0B11943E"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Organizar jornadas de siembra y mantenimiento</w:t>
                  </w:r>
                </w:p>
              </w:tc>
              <w:tc>
                <w:tcPr>
                  <w:tcW w:w="0" w:type="auto"/>
                  <w:vAlign w:val="center"/>
                  <w:hideMark/>
                </w:tcPr>
                <w:p w14:paraId="3C70D136"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Directivos y padres de familia</w:t>
                  </w:r>
                </w:p>
              </w:tc>
              <w:tc>
                <w:tcPr>
                  <w:tcW w:w="0" w:type="auto"/>
                  <w:vAlign w:val="center"/>
                  <w:hideMark/>
                </w:tcPr>
                <w:p w14:paraId="4F16D16B"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Herramientas y materiales diversos</w:t>
                  </w:r>
                </w:p>
              </w:tc>
              <w:tc>
                <w:tcPr>
                  <w:tcW w:w="0" w:type="auto"/>
                  <w:vAlign w:val="center"/>
                  <w:hideMark/>
                </w:tcPr>
                <w:p w14:paraId="396CD6AE"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Enero-Febrero</w:t>
                  </w:r>
                </w:p>
              </w:tc>
            </w:tr>
            <w:tr w:rsidR="002557F6" w:rsidRPr="00415556" w14:paraId="69A8332F" w14:textId="77777777" w:rsidTr="00A57E91">
              <w:trPr>
                <w:tblCellSpacing w:w="15" w:type="dxa"/>
              </w:trPr>
              <w:tc>
                <w:tcPr>
                  <w:tcW w:w="0" w:type="auto"/>
                  <w:vAlign w:val="center"/>
                  <w:hideMark/>
                </w:tcPr>
                <w:p w14:paraId="57FB789A"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OE4</w:t>
                  </w:r>
                </w:p>
              </w:tc>
              <w:tc>
                <w:tcPr>
                  <w:tcW w:w="0" w:type="auto"/>
                  <w:vAlign w:val="center"/>
                  <w:hideMark/>
                </w:tcPr>
                <w:p w14:paraId="654E9D03"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Difundir campañas de cuidado ambiental</w:t>
                  </w:r>
                </w:p>
              </w:tc>
              <w:tc>
                <w:tcPr>
                  <w:tcW w:w="0" w:type="auto"/>
                  <w:vAlign w:val="center"/>
                  <w:hideMark/>
                </w:tcPr>
                <w:p w14:paraId="13EA599A"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Docentes y alumnos</w:t>
                  </w:r>
                </w:p>
              </w:tc>
              <w:tc>
                <w:tcPr>
                  <w:tcW w:w="0" w:type="auto"/>
                  <w:vAlign w:val="center"/>
                  <w:hideMark/>
                </w:tcPr>
                <w:p w14:paraId="207C36CC"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Carteles, trípticos y redes escolares</w:t>
                  </w:r>
                </w:p>
              </w:tc>
              <w:tc>
                <w:tcPr>
                  <w:tcW w:w="0" w:type="auto"/>
                  <w:vAlign w:val="center"/>
                  <w:hideMark/>
                </w:tcPr>
                <w:p w14:paraId="584EFF62"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Todo el ciclo escolar</w:t>
                  </w:r>
                </w:p>
              </w:tc>
            </w:tr>
            <w:tr w:rsidR="002557F6" w:rsidRPr="00415556" w14:paraId="0CA80D63" w14:textId="77777777" w:rsidTr="00A57E91">
              <w:trPr>
                <w:tblCellSpacing w:w="15" w:type="dxa"/>
              </w:trPr>
              <w:tc>
                <w:tcPr>
                  <w:tcW w:w="0" w:type="auto"/>
                  <w:vAlign w:val="center"/>
                  <w:hideMark/>
                </w:tcPr>
                <w:p w14:paraId="74C07115"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OE5</w:t>
                  </w:r>
                </w:p>
              </w:tc>
              <w:tc>
                <w:tcPr>
                  <w:tcW w:w="0" w:type="auto"/>
                  <w:vAlign w:val="center"/>
                  <w:hideMark/>
                </w:tcPr>
                <w:p w14:paraId="15BF18C2"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Monitorear crecimiento y conservación de plantas</w:t>
                  </w:r>
                </w:p>
              </w:tc>
              <w:tc>
                <w:tcPr>
                  <w:tcW w:w="0" w:type="auto"/>
                  <w:vAlign w:val="center"/>
                  <w:hideMark/>
                </w:tcPr>
                <w:p w14:paraId="5F259421"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Brigadas ecológicas escolares</w:t>
                  </w:r>
                </w:p>
              </w:tc>
              <w:tc>
                <w:tcPr>
                  <w:tcW w:w="0" w:type="auto"/>
                  <w:vAlign w:val="center"/>
                  <w:hideMark/>
                </w:tcPr>
                <w:p w14:paraId="3FB0A508"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Bitácoras y registros fotográficos</w:t>
                  </w:r>
                </w:p>
              </w:tc>
              <w:tc>
                <w:tcPr>
                  <w:tcW w:w="0" w:type="auto"/>
                  <w:vAlign w:val="center"/>
                  <w:hideMark/>
                </w:tcPr>
                <w:p w14:paraId="76B80516"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Mensualmente</w:t>
                  </w:r>
                </w:p>
              </w:tc>
            </w:tr>
            <w:tr w:rsidR="002557F6" w:rsidRPr="00415556" w14:paraId="10D6218B" w14:textId="77777777" w:rsidTr="00A57E91">
              <w:trPr>
                <w:tblCellSpacing w:w="15" w:type="dxa"/>
              </w:trPr>
              <w:tc>
                <w:tcPr>
                  <w:tcW w:w="0" w:type="auto"/>
                  <w:vAlign w:val="center"/>
                  <w:hideMark/>
                </w:tcPr>
                <w:p w14:paraId="26165420"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OE5</w:t>
                  </w:r>
                </w:p>
              </w:tc>
              <w:tc>
                <w:tcPr>
                  <w:tcW w:w="0" w:type="auto"/>
                  <w:vAlign w:val="center"/>
                  <w:hideMark/>
                </w:tcPr>
                <w:p w14:paraId="41A61C34"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Evaluar resultados finales del proyecto</w:t>
                  </w:r>
                </w:p>
              </w:tc>
              <w:tc>
                <w:tcPr>
                  <w:tcW w:w="0" w:type="auto"/>
                  <w:vAlign w:val="center"/>
                  <w:hideMark/>
                </w:tcPr>
                <w:p w14:paraId="1C94C2CC"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Comité Ambiental Escolar</w:t>
                  </w:r>
                </w:p>
              </w:tc>
              <w:tc>
                <w:tcPr>
                  <w:tcW w:w="0" w:type="auto"/>
                  <w:vAlign w:val="center"/>
                  <w:hideMark/>
                </w:tcPr>
                <w:p w14:paraId="1201BFAA"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Encuestas, fotografías y reportes</w:t>
                  </w:r>
                </w:p>
              </w:tc>
              <w:tc>
                <w:tcPr>
                  <w:tcW w:w="0" w:type="auto"/>
                  <w:vAlign w:val="center"/>
                  <w:hideMark/>
                </w:tcPr>
                <w:p w14:paraId="68228F08" w14:textId="77777777" w:rsidR="002557F6" w:rsidRPr="00415556" w:rsidRDefault="002557F6" w:rsidP="002557F6">
                  <w:pPr>
                    <w:spacing w:after="0" w:line="240" w:lineRule="auto"/>
                    <w:rPr>
                      <w:rFonts w:cstheme="minorHAnsi"/>
                      <w:b/>
                      <w:bCs/>
                      <w:color w:val="000000"/>
                      <w:sz w:val="24"/>
                      <w:szCs w:val="24"/>
                    </w:rPr>
                  </w:pPr>
                  <w:r w:rsidRPr="00415556">
                    <w:rPr>
                      <w:rFonts w:cstheme="minorHAnsi"/>
                      <w:b/>
                      <w:bCs/>
                      <w:color w:val="000000"/>
                      <w:sz w:val="24"/>
                      <w:szCs w:val="24"/>
                    </w:rPr>
                    <w:t>Junio</w:t>
                  </w:r>
                </w:p>
              </w:tc>
            </w:tr>
          </w:tbl>
          <w:p w14:paraId="6BF05830" w14:textId="77777777" w:rsidR="00326A5D" w:rsidRPr="002557F6" w:rsidRDefault="00326A5D" w:rsidP="002557F6">
            <w:pPr>
              <w:pStyle w:val="Prrafodelista"/>
              <w:ind w:left="0"/>
              <w:rPr>
                <w:rFonts w:cstheme="minorHAnsi"/>
                <w:color w:val="000000"/>
                <w:sz w:val="24"/>
                <w:szCs w:val="24"/>
              </w:rPr>
            </w:pPr>
          </w:p>
        </w:tc>
      </w:tr>
    </w:tbl>
    <w:p w14:paraId="2ACE9FBC" w14:textId="77777777" w:rsidR="00326A5D" w:rsidRPr="001E64BE" w:rsidRDefault="00326A5D" w:rsidP="0026746A">
      <w:pPr>
        <w:pBdr>
          <w:top w:val="nil"/>
          <w:left w:val="nil"/>
          <w:bottom w:val="nil"/>
          <w:right w:val="nil"/>
          <w:between w:val="nil"/>
        </w:pBdr>
        <w:shd w:val="clear" w:color="auto" w:fill="FFFFFF"/>
        <w:spacing w:after="0" w:line="240" w:lineRule="auto"/>
        <w:rPr>
          <w:rFonts w:cstheme="minorHAnsi"/>
          <w:color w:val="000000"/>
          <w:sz w:val="24"/>
          <w:szCs w:val="24"/>
        </w:rPr>
      </w:pPr>
    </w:p>
    <w:p w14:paraId="26FAB01E" w14:textId="77777777" w:rsidR="0026746A" w:rsidRPr="001E64BE" w:rsidRDefault="0026746A" w:rsidP="0026746A">
      <w:pPr>
        <w:pBdr>
          <w:top w:val="nil"/>
          <w:left w:val="nil"/>
          <w:bottom w:val="nil"/>
          <w:right w:val="nil"/>
          <w:between w:val="nil"/>
        </w:pBdr>
        <w:shd w:val="clear" w:color="auto" w:fill="FFFFFF"/>
        <w:spacing w:after="0" w:line="240" w:lineRule="auto"/>
        <w:rPr>
          <w:rFonts w:cstheme="minorHAnsi"/>
          <w:b/>
          <w:bCs/>
          <w:color w:val="000000"/>
          <w:sz w:val="24"/>
          <w:szCs w:val="24"/>
          <w:highlight w:val="white"/>
        </w:rPr>
      </w:pPr>
      <w:r w:rsidRPr="001E64BE">
        <w:rPr>
          <w:rFonts w:cstheme="minorHAnsi"/>
          <w:b/>
          <w:bCs/>
          <w:color w:val="000000"/>
          <w:sz w:val="24"/>
          <w:szCs w:val="24"/>
        </w:rPr>
        <w:t xml:space="preserve">IMPORTANTE </w:t>
      </w:r>
    </w:p>
    <w:p w14:paraId="7A7733F6" w14:textId="77777777" w:rsidR="0026746A" w:rsidRPr="001E64BE" w:rsidRDefault="0026746A" w:rsidP="0026746A">
      <w:pPr>
        <w:pStyle w:val="Sinespaciado"/>
        <w:rPr>
          <w:rFonts w:asciiTheme="minorHAnsi" w:hAnsiTheme="minorHAnsi" w:cstheme="minorHAnsi"/>
          <w:sz w:val="24"/>
          <w:szCs w:val="24"/>
          <w:lang w:val="es-MX"/>
        </w:rPr>
      </w:pPr>
    </w:p>
    <w:p w14:paraId="58D5C67D" w14:textId="5546A5B2" w:rsidR="0026746A" w:rsidRPr="001E64BE" w:rsidRDefault="0026746A" w:rsidP="0026746A">
      <w:pPr>
        <w:pStyle w:val="Sinespaciado"/>
        <w:rPr>
          <w:rFonts w:asciiTheme="minorHAnsi" w:hAnsiTheme="minorHAnsi" w:cstheme="minorHAnsi"/>
          <w:sz w:val="24"/>
          <w:szCs w:val="24"/>
          <w:lang w:val="es-MX"/>
        </w:rPr>
      </w:pPr>
      <w:r w:rsidRPr="001E64BE">
        <w:rPr>
          <w:rFonts w:asciiTheme="minorHAnsi" w:hAnsiTheme="minorHAnsi" w:cstheme="minorHAnsi"/>
          <w:sz w:val="24"/>
          <w:szCs w:val="24"/>
          <w:lang w:val="es-MX"/>
        </w:rPr>
        <w:t>Las líneas son para que visualices el espacio para escribir; puedes eliminarlas y dejar solo el texto con la siguiente tipografía: Calibri (11).</w:t>
      </w:r>
    </w:p>
    <w:p w14:paraId="1C2C8520" w14:textId="77777777" w:rsidR="0026746A" w:rsidRPr="001E64BE" w:rsidRDefault="0026746A" w:rsidP="0026746A">
      <w:pPr>
        <w:rPr>
          <w:rFonts w:cstheme="minorHAnsi"/>
          <w:b/>
          <w:color w:val="808080" w:themeColor="background1" w:themeShade="80"/>
          <w:sz w:val="24"/>
          <w:szCs w:val="24"/>
        </w:rPr>
      </w:pPr>
    </w:p>
    <w:p w14:paraId="72FBDCB0" w14:textId="77777777" w:rsidR="0026746A" w:rsidRPr="001E64BE" w:rsidRDefault="0026746A" w:rsidP="0026746A">
      <w:pPr>
        <w:rPr>
          <w:rFonts w:cstheme="minorHAnsi"/>
          <w:sz w:val="24"/>
          <w:szCs w:val="24"/>
        </w:rPr>
      </w:pPr>
      <w:r w:rsidRPr="001E64BE">
        <w:rPr>
          <w:rFonts w:cstheme="minorHAnsi"/>
          <w:b/>
          <w:color w:val="808080" w:themeColor="background1" w:themeShade="80"/>
          <w:sz w:val="24"/>
          <w:szCs w:val="24"/>
        </w:rPr>
        <w:t>__________________________ Afirmo que esta actividad es de mi autoría y establezco que para la elaboración de la misma he seguido los lineamientos del Código de Ética del Tecnológico de Monterrey.</w:t>
      </w:r>
    </w:p>
    <w:p w14:paraId="434E3164" w14:textId="77777777" w:rsidR="0026746A" w:rsidRPr="001E64BE" w:rsidRDefault="0026746A" w:rsidP="0026746A">
      <w:pPr>
        <w:spacing w:before="100" w:beforeAutospacing="1" w:after="100" w:afterAutospacing="1" w:line="240" w:lineRule="auto"/>
        <w:rPr>
          <w:rFonts w:eastAsia="Times New Roman" w:cstheme="minorHAnsi"/>
          <w:sz w:val="24"/>
          <w:szCs w:val="24"/>
        </w:rPr>
      </w:pPr>
    </w:p>
    <w:p w14:paraId="29C9A112" w14:textId="77777777" w:rsidR="0026746A" w:rsidRPr="001E64BE" w:rsidRDefault="0026746A" w:rsidP="0026746A">
      <w:pPr>
        <w:rPr>
          <w:rStyle w:val="Textoennegrita"/>
          <w:rFonts w:cstheme="minorHAnsi"/>
          <w:color w:val="808080"/>
          <w:sz w:val="24"/>
          <w:szCs w:val="24"/>
        </w:rPr>
      </w:pPr>
    </w:p>
    <w:p w14:paraId="1AA27788" w14:textId="77777777" w:rsidR="0026746A" w:rsidRPr="001E64BE" w:rsidRDefault="0026746A" w:rsidP="00E0028E">
      <w:pPr>
        <w:spacing w:after="0" w:line="240" w:lineRule="auto"/>
        <w:rPr>
          <w:rFonts w:cstheme="minorHAnsi"/>
          <w:b/>
          <w:bCs/>
          <w:color w:val="00B050"/>
          <w:sz w:val="24"/>
          <w:szCs w:val="24"/>
        </w:rPr>
      </w:pPr>
    </w:p>
    <w:p w14:paraId="72F916E7" w14:textId="77777777" w:rsidR="00E0028E" w:rsidRPr="001E64BE" w:rsidRDefault="00E0028E">
      <w:pPr>
        <w:rPr>
          <w:rStyle w:val="Textoennegrita"/>
          <w:rFonts w:cstheme="minorHAnsi"/>
          <w:color w:val="808080"/>
          <w:sz w:val="24"/>
          <w:szCs w:val="24"/>
        </w:rPr>
      </w:pPr>
    </w:p>
    <w:sectPr w:rsidR="00E0028E" w:rsidRPr="001E64B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4EA8" w14:textId="77777777" w:rsidR="001A00D3" w:rsidRDefault="001A00D3" w:rsidP="00331D18">
      <w:pPr>
        <w:spacing w:after="0" w:line="240" w:lineRule="auto"/>
      </w:pPr>
      <w:r>
        <w:separator/>
      </w:r>
    </w:p>
  </w:endnote>
  <w:endnote w:type="continuationSeparator" w:id="0">
    <w:p w14:paraId="6122260A" w14:textId="77777777" w:rsidR="001A00D3" w:rsidRDefault="001A00D3" w:rsidP="0033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754B" w14:textId="4B6C572F" w:rsidR="00F11A75" w:rsidRDefault="00F11A75" w:rsidP="00F11A75">
    <w:pPr>
      <w:pStyle w:val="Piedepgina"/>
      <w:jc w:val="right"/>
    </w:pPr>
    <w:r>
      <w:t xml:space="preserve">Tecnológico de Monterrey, México.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67D0" w14:textId="77777777" w:rsidR="001A00D3" w:rsidRDefault="001A00D3" w:rsidP="00331D18">
      <w:pPr>
        <w:spacing w:after="0" w:line="240" w:lineRule="auto"/>
      </w:pPr>
      <w:r>
        <w:separator/>
      </w:r>
    </w:p>
  </w:footnote>
  <w:footnote w:type="continuationSeparator" w:id="0">
    <w:p w14:paraId="02E9897D" w14:textId="77777777" w:rsidR="001A00D3" w:rsidRDefault="001A00D3" w:rsidP="00331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2A54" w14:textId="6B3BEEB4" w:rsidR="00331D18" w:rsidRDefault="00331D18">
    <w:pPr>
      <w:pStyle w:val="Encabezado"/>
    </w:pPr>
    <w:r>
      <w:rPr>
        <w:noProof/>
        <w:bdr w:val="none" w:sz="0" w:space="0" w:color="auto" w:frame="1"/>
      </w:rPr>
      <w:drawing>
        <wp:anchor distT="0" distB="0" distL="114300" distR="114300" simplePos="0" relativeHeight="251658240" behindDoc="0" locked="0" layoutInCell="1" allowOverlap="1" wp14:anchorId="79A5133C" wp14:editId="722F81A7">
          <wp:simplePos x="0" y="0"/>
          <wp:positionH relativeFrom="page">
            <wp:align>left</wp:align>
          </wp:positionH>
          <wp:positionV relativeFrom="paragraph">
            <wp:posOffset>-457200</wp:posOffset>
          </wp:positionV>
          <wp:extent cx="7766050" cy="970280"/>
          <wp:effectExtent l="0" t="0" r="0" b="1270"/>
          <wp:wrapSquare wrapText="bothSides"/>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2990" cy="9778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545"/>
    <w:multiLevelType w:val="hybridMultilevel"/>
    <w:tmpl w:val="888E3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DE6E91"/>
    <w:multiLevelType w:val="hybridMultilevel"/>
    <w:tmpl w:val="A3823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840654"/>
    <w:multiLevelType w:val="multilevel"/>
    <w:tmpl w:val="D3D40AF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0D60D6"/>
    <w:multiLevelType w:val="multilevel"/>
    <w:tmpl w:val="5FDC0E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CF61CC2"/>
    <w:multiLevelType w:val="multilevel"/>
    <w:tmpl w:val="C8E4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30CB3"/>
    <w:multiLevelType w:val="multilevel"/>
    <w:tmpl w:val="A9AC96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6563103"/>
    <w:multiLevelType w:val="hybridMultilevel"/>
    <w:tmpl w:val="F3D6E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A820C6"/>
    <w:multiLevelType w:val="multilevel"/>
    <w:tmpl w:val="E7FC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A508C"/>
    <w:multiLevelType w:val="multilevel"/>
    <w:tmpl w:val="AB98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1498D"/>
    <w:multiLevelType w:val="multilevel"/>
    <w:tmpl w:val="C12A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80C2D"/>
    <w:multiLevelType w:val="multilevel"/>
    <w:tmpl w:val="9744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E7493"/>
    <w:multiLevelType w:val="multilevel"/>
    <w:tmpl w:val="FC8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5471B"/>
    <w:multiLevelType w:val="multilevel"/>
    <w:tmpl w:val="4680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01EEB"/>
    <w:multiLevelType w:val="multilevel"/>
    <w:tmpl w:val="5FDC0E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DA831E0"/>
    <w:multiLevelType w:val="hybridMultilevel"/>
    <w:tmpl w:val="55F279E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6087FD3"/>
    <w:multiLevelType w:val="hybridMultilevel"/>
    <w:tmpl w:val="2A36AB6E"/>
    <w:lvl w:ilvl="0" w:tplc="99B0663C">
      <w:start w:val="120"/>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5949E5"/>
    <w:multiLevelType w:val="hybridMultilevel"/>
    <w:tmpl w:val="997EF1FA"/>
    <w:lvl w:ilvl="0" w:tplc="99B0663C">
      <w:start w:val="120"/>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1117752"/>
    <w:multiLevelType w:val="hybridMultilevel"/>
    <w:tmpl w:val="33E093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E15A45"/>
    <w:multiLevelType w:val="multilevel"/>
    <w:tmpl w:val="AC76D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C5044F"/>
    <w:multiLevelType w:val="multilevel"/>
    <w:tmpl w:val="D950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11996"/>
    <w:multiLevelType w:val="hybridMultilevel"/>
    <w:tmpl w:val="98A43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02244166">
    <w:abstractNumId w:val="5"/>
  </w:num>
  <w:num w:numId="2" w16cid:durableId="986513437">
    <w:abstractNumId w:val="2"/>
  </w:num>
  <w:num w:numId="3" w16cid:durableId="2126578252">
    <w:abstractNumId w:val="18"/>
  </w:num>
  <w:num w:numId="4" w16cid:durableId="1625765563">
    <w:abstractNumId w:val="3"/>
  </w:num>
  <w:num w:numId="5" w16cid:durableId="621348909">
    <w:abstractNumId w:val="13"/>
  </w:num>
  <w:num w:numId="6" w16cid:durableId="519854698">
    <w:abstractNumId w:val="14"/>
  </w:num>
  <w:num w:numId="7" w16cid:durableId="1983266343">
    <w:abstractNumId w:val="17"/>
  </w:num>
  <w:num w:numId="8" w16cid:durableId="1293052730">
    <w:abstractNumId w:val="1"/>
  </w:num>
  <w:num w:numId="9" w16cid:durableId="1912693427">
    <w:abstractNumId w:val="10"/>
  </w:num>
  <w:num w:numId="10" w16cid:durableId="1404908872">
    <w:abstractNumId w:val="8"/>
  </w:num>
  <w:num w:numId="11" w16cid:durableId="796145902">
    <w:abstractNumId w:val="4"/>
  </w:num>
  <w:num w:numId="12" w16cid:durableId="642467368">
    <w:abstractNumId w:val="11"/>
  </w:num>
  <w:num w:numId="13" w16cid:durableId="1567299398">
    <w:abstractNumId w:val="12"/>
  </w:num>
  <w:num w:numId="14" w16cid:durableId="5602730">
    <w:abstractNumId w:val="19"/>
  </w:num>
  <w:num w:numId="15" w16cid:durableId="634916142">
    <w:abstractNumId w:val="7"/>
  </w:num>
  <w:num w:numId="16" w16cid:durableId="288972148">
    <w:abstractNumId w:val="9"/>
  </w:num>
  <w:num w:numId="17" w16cid:durableId="2137485529">
    <w:abstractNumId w:val="20"/>
  </w:num>
  <w:num w:numId="18" w16cid:durableId="979501884">
    <w:abstractNumId w:val="6"/>
  </w:num>
  <w:num w:numId="19" w16cid:durableId="355079028">
    <w:abstractNumId w:val="0"/>
  </w:num>
  <w:num w:numId="20" w16cid:durableId="1831410317">
    <w:abstractNumId w:val="16"/>
  </w:num>
  <w:num w:numId="21" w16cid:durableId="1343821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18"/>
    <w:rsid w:val="00004D7D"/>
    <w:rsid w:val="000074F1"/>
    <w:rsid w:val="000239D7"/>
    <w:rsid w:val="0007305A"/>
    <w:rsid w:val="000E6538"/>
    <w:rsid w:val="001019C7"/>
    <w:rsid w:val="001A00D3"/>
    <w:rsid w:val="001D3497"/>
    <w:rsid w:val="001E64BE"/>
    <w:rsid w:val="00204EFC"/>
    <w:rsid w:val="002557F6"/>
    <w:rsid w:val="0026746A"/>
    <w:rsid w:val="00326A5D"/>
    <w:rsid w:val="00331D18"/>
    <w:rsid w:val="00383841"/>
    <w:rsid w:val="003B2F32"/>
    <w:rsid w:val="00415556"/>
    <w:rsid w:val="004520B8"/>
    <w:rsid w:val="00494CA7"/>
    <w:rsid w:val="004A22E9"/>
    <w:rsid w:val="005053A2"/>
    <w:rsid w:val="00555E53"/>
    <w:rsid w:val="00691424"/>
    <w:rsid w:val="006B1989"/>
    <w:rsid w:val="007303DC"/>
    <w:rsid w:val="00751AF5"/>
    <w:rsid w:val="007B4811"/>
    <w:rsid w:val="00800F89"/>
    <w:rsid w:val="0089748B"/>
    <w:rsid w:val="00967949"/>
    <w:rsid w:val="009C098C"/>
    <w:rsid w:val="00B1136F"/>
    <w:rsid w:val="00B64B21"/>
    <w:rsid w:val="00CD552E"/>
    <w:rsid w:val="00D03C22"/>
    <w:rsid w:val="00D90EDC"/>
    <w:rsid w:val="00DD44F7"/>
    <w:rsid w:val="00E0028E"/>
    <w:rsid w:val="00E4365C"/>
    <w:rsid w:val="00F11A75"/>
    <w:rsid w:val="00F11D70"/>
    <w:rsid w:val="00F4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777A"/>
  <w15:chartTrackingRefBased/>
  <w15:docId w15:val="{92ECFE8C-E5CE-445F-9435-591EDFCF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D1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31D18"/>
    <w:rPr>
      <w:lang w:val="es-MX"/>
    </w:rPr>
  </w:style>
  <w:style w:type="paragraph" w:styleId="Piedepgina">
    <w:name w:val="footer"/>
    <w:basedOn w:val="Normal"/>
    <w:link w:val="PiedepginaCar"/>
    <w:uiPriority w:val="99"/>
    <w:unhideWhenUsed/>
    <w:rsid w:val="00331D1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31D18"/>
    <w:rPr>
      <w:lang w:val="es-MX"/>
    </w:rPr>
  </w:style>
  <w:style w:type="character" w:styleId="Textoennegrita">
    <w:name w:val="Strong"/>
    <w:basedOn w:val="Fuentedeprrafopredeter"/>
    <w:uiPriority w:val="22"/>
    <w:qFormat/>
    <w:rsid w:val="00331D18"/>
    <w:rPr>
      <w:b/>
      <w:bCs/>
    </w:rPr>
  </w:style>
  <w:style w:type="paragraph" w:styleId="Sinespaciado">
    <w:name w:val="No Spacing"/>
    <w:uiPriority w:val="1"/>
    <w:qFormat/>
    <w:rsid w:val="00331D18"/>
    <w:pPr>
      <w:spacing w:after="0" w:line="240" w:lineRule="auto"/>
    </w:pPr>
    <w:rPr>
      <w:rFonts w:ascii="Calibri" w:eastAsia="Calibri" w:hAnsi="Calibri" w:cs="Times New Roman"/>
    </w:rPr>
  </w:style>
  <w:style w:type="table" w:styleId="Tablaconcuadrcula">
    <w:name w:val="Table Grid"/>
    <w:basedOn w:val="Tablanormal"/>
    <w:uiPriority w:val="39"/>
    <w:rsid w:val="00E0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B2F32"/>
    <w:rPr>
      <w:sz w:val="16"/>
      <w:szCs w:val="16"/>
    </w:rPr>
  </w:style>
  <w:style w:type="paragraph" w:styleId="Prrafodelista">
    <w:name w:val="List Paragraph"/>
    <w:basedOn w:val="Normal"/>
    <w:uiPriority w:val="34"/>
    <w:qFormat/>
    <w:rsid w:val="0026746A"/>
    <w:pPr>
      <w:ind w:left="720"/>
      <w:contextualSpacing/>
    </w:pPr>
  </w:style>
  <w:style w:type="paragraph" w:styleId="NormalWeb">
    <w:name w:val="Normal (Web)"/>
    <w:basedOn w:val="Normal"/>
    <w:uiPriority w:val="99"/>
    <w:semiHidden/>
    <w:unhideWhenUsed/>
    <w:rsid w:val="00004D7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4246">
      <w:bodyDiv w:val="1"/>
      <w:marLeft w:val="0"/>
      <w:marRight w:val="0"/>
      <w:marTop w:val="0"/>
      <w:marBottom w:val="0"/>
      <w:divBdr>
        <w:top w:val="none" w:sz="0" w:space="0" w:color="auto"/>
        <w:left w:val="none" w:sz="0" w:space="0" w:color="auto"/>
        <w:bottom w:val="none" w:sz="0" w:space="0" w:color="auto"/>
        <w:right w:val="none" w:sz="0" w:space="0" w:color="auto"/>
      </w:divBdr>
    </w:div>
    <w:div w:id="87812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2052</Words>
  <Characters>11292</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Angelina Cortés Guerrero</dc:creator>
  <cp:keywords/>
  <dc:description/>
  <cp:lastModifiedBy>Diana Argudin</cp:lastModifiedBy>
  <cp:revision>4</cp:revision>
  <dcterms:created xsi:type="dcterms:W3CDTF">2026-06-17T17:46:00Z</dcterms:created>
  <dcterms:modified xsi:type="dcterms:W3CDTF">2026-06-17T18:23:00Z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146751dd-b8c2-4540-9f82-c64428120a65</vt:lpwstr>
  </property>
</Properties>
</file>