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D06B9A" w14:textId="77777777" w:rsidR="0026746A" w:rsidRPr="001E64BE" w:rsidRDefault="0026746A" w:rsidP="0026746A">
      <w:pPr>
        <w:spacing w:after="0" w:line="240" w:lineRule="auto"/>
        <w:rPr>
          <w:rFonts w:cstheme="minorHAnsi"/>
          <w:b/>
          <w:bCs/>
          <w:color w:val="00B050"/>
          <w:sz w:val="32"/>
          <w:szCs w:val="32"/>
        </w:rPr>
      </w:pPr>
      <w:r w:rsidRPr="001E64BE">
        <w:rPr>
          <w:rFonts w:cstheme="minorHAnsi"/>
          <w:b/>
          <w:bCs/>
          <w:color w:val="00B050"/>
          <w:sz w:val="32"/>
          <w:szCs w:val="32"/>
        </w:rPr>
        <w:t>Módulo 4. Educación ambiental</w:t>
      </w:r>
    </w:p>
    <w:p w14:paraId="07BCF2ED" w14:textId="77777777"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Tema 2. Docentes, agentes transformadores de cambio</w:t>
      </w:r>
    </w:p>
    <w:p w14:paraId="4C258FD9" w14:textId="77777777" w:rsidR="001E64BE" w:rsidRDefault="001E64BE" w:rsidP="0026746A">
      <w:pPr>
        <w:spacing w:after="0" w:line="240" w:lineRule="auto"/>
        <w:rPr>
          <w:rFonts w:cstheme="minorHAnsi"/>
          <w:b/>
          <w:bCs/>
          <w:color w:val="00B050"/>
          <w:sz w:val="28"/>
          <w:szCs w:val="28"/>
        </w:rPr>
      </w:pPr>
    </w:p>
    <w:p w14:paraId="76C02ADD" w14:textId="1B19E9A8"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Actividad 10. Proyecto de aplicación escolar o comunitaria</w:t>
      </w:r>
    </w:p>
    <w:p w14:paraId="4140BAE2" w14:textId="215434B8" w:rsidR="0026746A" w:rsidRDefault="0026746A" w:rsidP="001E64BE">
      <w:pPr>
        <w:spacing w:after="0" w:line="240" w:lineRule="auto"/>
        <w:rPr>
          <w:rStyle w:val="Fuerte"/>
          <w:rFonts w:cstheme="minorHAnsi"/>
          <w:color w:val="808080"/>
          <w:sz w:val="28"/>
          <w:szCs w:val="28"/>
        </w:rPr>
      </w:pPr>
      <w:r w:rsidRPr="00004D7D">
        <w:rPr>
          <w:rStyle w:val="Fuerte"/>
          <w:rFonts w:cstheme="minorHAnsi"/>
          <w:color w:val="808080"/>
          <w:sz w:val="28"/>
          <w:szCs w:val="28"/>
        </w:rPr>
        <w:t>Modalidad: Individual | Evaluable</w:t>
      </w:r>
    </w:p>
    <w:p w14:paraId="166E28A4" w14:textId="77777777" w:rsidR="001E64BE" w:rsidRPr="001E64BE" w:rsidRDefault="001E64BE" w:rsidP="001E64BE">
      <w:pPr>
        <w:spacing w:after="0" w:line="240" w:lineRule="auto"/>
        <w:rPr>
          <w:rStyle w:val="Fuerte"/>
          <w:rFonts w:cstheme="minorHAnsi"/>
          <w:color w:val="808080"/>
          <w:sz w:val="28"/>
          <w:szCs w:val="28"/>
        </w:rPr>
      </w:pPr>
    </w:p>
    <w:p w14:paraId="1EC12551" w14:textId="0A9F2386" w:rsidR="00004D7D" w:rsidRPr="001E64BE" w:rsidRDefault="00004D7D" w:rsidP="00004D7D">
      <w:pPr>
        <w:pStyle w:val="NormalWeb"/>
        <w:ind w:left="360"/>
        <w:rPr>
          <w:rFonts w:asciiTheme="minorHAnsi" w:hAnsiTheme="minorHAnsi" w:cstheme="minorHAnsi"/>
        </w:rPr>
      </w:pPr>
      <w:r w:rsidRPr="001E64BE">
        <w:rPr>
          <w:rFonts w:asciiTheme="minorHAnsi" w:hAnsiTheme="minorHAnsi" w:cstheme="minorHAnsi"/>
        </w:rPr>
        <w:t xml:space="preserve">La información que desarrolles aquí </w:t>
      </w:r>
      <w:r w:rsidR="009C098C" w:rsidRPr="001E64BE">
        <w:rPr>
          <w:rFonts w:asciiTheme="minorHAnsi" w:hAnsiTheme="minorHAnsi" w:cstheme="minorHAnsi"/>
        </w:rPr>
        <w:t>la subirás también</w:t>
      </w:r>
      <w:r w:rsidRPr="001E64BE">
        <w:rPr>
          <w:rFonts w:asciiTheme="minorHAnsi" w:hAnsiTheme="minorHAnsi" w:cstheme="minorHAnsi"/>
        </w:rPr>
        <w:t xml:space="preserve"> en la plataforma del </w:t>
      </w:r>
      <w:r w:rsidRPr="001E64BE">
        <w:rPr>
          <w:rFonts w:asciiTheme="minorHAnsi" w:hAnsiTheme="minorHAnsi" w:cstheme="minorHAnsi"/>
          <w:b/>
          <w:bCs/>
        </w:rPr>
        <w:t>C</w:t>
      </w:r>
      <w:r w:rsidR="009C098C" w:rsidRPr="001E64BE">
        <w:rPr>
          <w:rFonts w:asciiTheme="minorHAnsi" w:hAnsiTheme="minorHAnsi" w:cstheme="minorHAnsi"/>
          <w:b/>
          <w:bCs/>
        </w:rPr>
        <w:t xml:space="preserve">entro </w:t>
      </w:r>
      <w:r w:rsidRPr="001E64BE">
        <w:rPr>
          <w:rFonts w:asciiTheme="minorHAnsi" w:hAnsiTheme="minorHAnsi" w:cstheme="minorHAnsi"/>
          <w:b/>
          <w:bCs/>
        </w:rPr>
        <w:t>V</w:t>
      </w:r>
      <w:r w:rsidR="009C098C" w:rsidRPr="001E64BE">
        <w:rPr>
          <w:rFonts w:asciiTheme="minorHAnsi" w:hAnsiTheme="minorHAnsi" w:cstheme="minorHAnsi"/>
          <w:b/>
          <w:bCs/>
        </w:rPr>
        <w:t xml:space="preserve">irtual de </w:t>
      </w:r>
      <w:r w:rsidRPr="001E64BE">
        <w:rPr>
          <w:rFonts w:asciiTheme="minorHAnsi" w:hAnsiTheme="minorHAnsi" w:cstheme="minorHAnsi"/>
          <w:b/>
          <w:bCs/>
        </w:rPr>
        <w:t>A</w:t>
      </w:r>
      <w:r w:rsidR="009C098C" w:rsidRPr="001E64BE">
        <w:rPr>
          <w:rFonts w:asciiTheme="minorHAnsi" w:hAnsiTheme="minorHAnsi" w:cstheme="minorHAnsi"/>
          <w:b/>
          <w:bCs/>
        </w:rPr>
        <w:t>prendizaje</w:t>
      </w:r>
      <w:r w:rsidR="009C098C" w:rsidRPr="001E64BE">
        <w:rPr>
          <w:rFonts w:asciiTheme="minorHAnsi" w:hAnsiTheme="minorHAnsi" w:cstheme="minorHAnsi"/>
        </w:rPr>
        <w:t xml:space="preserve">. </w:t>
      </w:r>
      <w:r w:rsidRPr="001E64BE">
        <w:rPr>
          <w:rFonts w:asciiTheme="minorHAnsi" w:hAnsiTheme="minorHAnsi" w:cstheme="minorHAnsi"/>
        </w:rPr>
        <w:t>Tu propuesta deberá incluir, como mínimo, los siguientes elementos:</w:t>
      </w:r>
    </w:p>
    <w:p w14:paraId="0E29C908" w14:textId="77777777" w:rsidR="0026746A" w:rsidRPr="001E64BE" w:rsidRDefault="0026746A" w:rsidP="00930A80">
      <w:pPr>
        <w:pBdr>
          <w:top w:val="nil"/>
          <w:left w:val="nil"/>
          <w:bottom w:val="nil"/>
          <w:right w:val="nil"/>
          <w:between w:val="nil"/>
        </w:pBdr>
        <w:shd w:val="clear" w:color="auto" w:fill="FFFFFF"/>
        <w:spacing w:after="0" w:line="240" w:lineRule="auto"/>
        <w:jc w:val="center"/>
        <w:rPr>
          <w:rFonts w:cstheme="minorHAnsi"/>
          <w:color w:val="000000"/>
          <w:sz w:val="24"/>
          <w:szCs w:val="24"/>
        </w:rPr>
      </w:pPr>
    </w:p>
    <w:p w14:paraId="15429D89" w14:textId="021267B2" w:rsidR="00F319AD" w:rsidRPr="00F319AD" w:rsidRDefault="0026746A" w:rsidP="00930A80">
      <w:pPr>
        <w:pBdr>
          <w:top w:val="nil"/>
          <w:left w:val="nil"/>
          <w:bottom w:val="nil"/>
          <w:right w:val="nil"/>
          <w:between w:val="nil"/>
        </w:pBdr>
        <w:shd w:val="clear" w:color="auto" w:fill="FFFFFF"/>
        <w:spacing w:after="0" w:line="240" w:lineRule="auto"/>
        <w:jc w:val="center"/>
        <w:rPr>
          <w:rFonts w:cstheme="minorHAnsi"/>
          <w:b/>
          <w:bCs/>
          <w:color w:val="000000"/>
          <w:sz w:val="24"/>
          <w:szCs w:val="24"/>
        </w:rPr>
      </w:pPr>
      <w:r w:rsidRPr="001E64BE">
        <w:rPr>
          <w:rFonts w:cstheme="minorHAnsi"/>
          <w:b/>
          <w:bCs/>
          <w:color w:val="000000"/>
          <w:sz w:val="24"/>
          <w:szCs w:val="24"/>
        </w:rPr>
        <w:t xml:space="preserve">Esquema de mi </w:t>
      </w:r>
      <w:r w:rsidRPr="001E64BE">
        <w:rPr>
          <w:rFonts w:cstheme="minorHAnsi"/>
          <w:b/>
          <w:bCs/>
          <w:color w:val="000000"/>
          <w:sz w:val="24"/>
          <w:szCs w:val="24"/>
          <w:highlight w:val="white"/>
        </w:rPr>
        <w:t>proyecto de intervención escolar o comunitario</w:t>
      </w:r>
    </w:p>
    <w:p w14:paraId="61FE0027" w14:textId="77777777" w:rsidR="00F319AD" w:rsidRDefault="00F319AD" w:rsidP="00F319AD">
      <w:pPr>
        <w:rPr>
          <w:b/>
        </w:rPr>
      </w:pPr>
    </w:p>
    <w:p w14:paraId="37A25F85" w14:textId="1DB75B00" w:rsidR="00F319AD" w:rsidRPr="00F319AD" w:rsidRDefault="00F319AD" w:rsidP="00F319AD">
      <w:pPr>
        <w:pStyle w:val="Prrafodelista"/>
        <w:numPr>
          <w:ilvl w:val="0"/>
          <w:numId w:val="10"/>
        </w:numPr>
        <w:rPr>
          <w:i/>
          <w:iCs/>
        </w:rPr>
      </w:pPr>
      <w:r w:rsidRPr="00F319AD">
        <w:rPr>
          <w:b/>
        </w:rPr>
        <w:t>Nombre del proyecto: “</w:t>
      </w:r>
      <w:r w:rsidRPr="00F319AD">
        <w:rPr>
          <w:b/>
          <w:i/>
          <w:iCs/>
        </w:rPr>
        <w:t>Guardianes del Ambiente: Transformando Nuestra Escuela mediante el Uso Responsable del Agua y el Manejo Sustentable de Residuos”</w:t>
      </w:r>
      <w:r w:rsidRPr="00F319AD">
        <w:rPr>
          <w:b/>
          <w:i/>
          <w:iCs/>
        </w:rPr>
        <w:br/>
      </w:r>
    </w:p>
    <w:p w14:paraId="6B37477B" w14:textId="6CF7FC67" w:rsidR="00F319AD" w:rsidRPr="00F319AD" w:rsidRDefault="00F319AD" w:rsidP="00F319AD">
      <w:pPr>
        <w:pStyle w:val="Ttulo1"/>
        <w:rPr>
          <w:rFonts w:asciiTheme="minorHAnsi" w:hAnsiTheme="minorHAnsi" w:cstheme="minorHAnsi"/>
          <w:color w:val="000000" w:themeColor="text1"/>
          <w:sz w:val="22"/>
          <w:szCs w:val="22"/>
        </w:rPr>
      </w:pPr>
      <w:r w:rsidRPr="00F319AD">
        <w:rPr>
          <w:rFonts w:asciiTheme="minorHAnsi" w:hAnsiTheme="minorHAnsi" w:cstheme="minorHAnsi"/>
          <w:color w:val="000000" w:themeColor="text1"/>
          <w:sz w:val="22"/>
          <w:szCs w:val="22"/>
        </w:rPr>
        <w:t>Introducción</w:t>
      </w:r>
    </w:p>
    <w:p w14:paraId="42BE358A" w14:textId="132F097A" w:rsidR="00F319AD" w:rsidRDefault="00F319AD" w:rsidP="00F319AD">
      <w:pPr>
        <w:ind w:firstLine="720"/>
        <w:jc w:val="both"/>
      </w:pPr>
      <w:r>
        <w:t>El presente proyecto de intervención ambiental surge de la necesidad de fortalecer la cultura ecológica en una escuela primaria pública urbana del estado de Querétaro. La propuesta se alinea con los principios de la Nueva Escuela Mexicana y con los objetivos de la educación ambiental para la sostenibilidad, promoviendo la participación activa de estudiantes, docentes, familias y comunidad en la solución de problemáticas ambientales reales y acordes al contexto de dicha escuela.</w:t>
      </w:r>
    </w:p>
    <w:p w14:paraId="73AEB1DF" w14:textId="1B5851EB" w:rsidR="002031D8" w:rsidRPr="00F319AD" w:rsidRDefault="002031D8" w:rsidP="002031D8">
      <w:pPr>
        <w:pStyle w:val="Ttulo1"/>
        <w:numPr>
          <w:ilvl w:val="0"/>
          <w:numId w:val="10"/>
        </w:numPr>
        <w:rPr>
          <w:rFonts w:asciiTheme="minorHAnsi" w:hAnsiTheme="minorHAnsi" w:cstheme="minorHAnsi"/>
          <w:color w:val="000000" w:themeColor="text1"/>
          <w:sz w:val="22"/>
          <w:szCs w:val="22"/>
        </w:rPr>
      </w:pPr>
      <w:r w:rsidRPr="00F319AD">
        <w:rPr>
          <w:rFonts w:asciiTheme="minorHAnsi" w:hAnsiTheme="minorHAnsi" w:cstheme="minorHAnsi"/>
          <w:color w:val="000000" w:themeColor="text1"/>
          <w:sz w:val="22"/>
          <w:szCs w:val="22"/>
        </w:rPr>
        <w:t>Descripción General del Proyecto</w:t>
      </w:r>
    </w:p>
    <w:p w14:paraId="1036D120" w14:textId="009AE765" w:rsidR="002031D8" w:rsidRDefault="002031D8" w:rsidP="00930A80">
      <w:pPr>
        <w:ind w:firstLine="720"/>
        <w:jc w:val="both"/>
      </w:pPr>
      <w:r>
        <w:t>El proyecto busca fortalecer la cultura ecológica escolar mediante campañas de sensibilización, brigadas ecológicas, actividades de reciclaje, ahorro de agua y participación comunitaria. Se desarrollará durante el ciclo escolar 2026-2027 utilizando la metodología de Aprendizaje Basado en Proyectos y Problemas (ABP).</w:t>
      </w:r>
    </w:p>
    <w:p w14:paraId="1618D2B7" w14:textId="7DB94F00" w:rsidR="00F319AD" w:rsidRPr="00F319AD" w:rsidRDefault="00F319AD" w:rsidP="002031D8">
      <w:pPr>
        <w:pStyle w:val="Ttulo1"/>
        <w:numPr>
          <w:ilvl w:val="0"/>
          <w:numId w:val="10"/>
        </w:numPr>
        <w:rPr>
          <w:rFonts w:asciiTheme="minorHAnsi" w:hAnsiTheme="minorHAnsi" w:cstheme="minorHAnsi"/>
          <w:color w:val="000000" w:themeColor="text1"/>
          <w:sz w:val="22"/>
          <w:szCs w:val="22"/>
        </w:rPr>
      </w:pPr>
      <w:r w:rsidRPr="00F319AD">
        <w:rPr>
          <w:rFonts w:asciiTheme="minorHAnsi" w:hAnsiTheme="minorHAnsi" w:cstheme="minorHAnsi"/>
          <w:color w:val="000000" w:themeColor="text1"/>
          <w:sz w:val="22"/>
          <w:szCs w:val="22"/>
        </w:rPr>
        <w:t>Diagnóstico y Justificación</w:t>
      </w:r>
    </w:p>
    <w:p w14:paraId="51587951" w14:textId="77777777" w:rsidR="00F319AD" w:rsidRDefault="00F319AD" w:rsidP="00F319AD">
      <w:pPr>
        <w:ind w:firstLine="720"/>
        <w:jc w:val="both"/>
      </w:pPr>
      <w:r>
        <w:t>Durante el diagnóstico se identificaron problemáticas relacionadas con el desperdicio de agua, la escasa separación de residuos sólidos, el uso excesivo de materiales desechables y la limitada participación comunitaria en acciones ambientales. Estas situaciones impactan negativamente en el entorno escolar y limitan la formación de hábitos sustentables. Considerando el crecimiento urbano de Querétaro y los desafíos relacionados con la disponibilidad de agua y la generación de residuos, resulta prioritario implementar acciones educativas permanentes que promuevan una ciudadanía ambiental responsable.</w:t>
      </w:r>
    </w:p>
    <w:p w14:paraId="27609049" w14:textId="274056F7" w:rsidR="002031D8" w:rsidRPr="002031D8" w:rsidRDefault="002031D8" w:rsidP="002031D8">
      <w:pPr>
        <w:pStyle w:val="Ttulo1"/>
        <w:numPr>
          <w:ilvl w:val="0"/>
          <w:numId w:val="10"/>
        </w:numPr>
        <w:rPr>
          <w:color w:val="000000" w:themeColor="text1"/>
          <w:sz w:val="22"/>
          <w:szCs w:val="22"/>
        </w:rPr>
      </w:pPr>
      <w:r w:rsidRPr="002031D8">
        <w:rPr>
          <w:color w:val="000000" w:themeColor="text1"/>
          <w:sz w:val="22"/>
          <w:szCs w:val="22"/>
        </w:rPr>
        <w:lastRenderedPageBreak/>
        <w:t>Resultados Esperados</w:t>
      </w:r>
    </w:p>
    <w:p w14:paraId="7E7F673A" w14:textId="08A83516" w:rsidR="002031D8" w:rsidRDefault="002031D8" w:rsidP="002031D8">
      <w:r>
        <w:t>Participación de 320 estudiantes, integración de 6 brigadas ecológicas, instalación de 5 estaciones de reciclaje, reducción del 30% en materiales desechables, participación de 200 familias y fortalecimiento de hábitos ambientales responsables.</w:t>
      </w:r>
    </w:p>
    <w:p w14:paraId="74B9EEF3" w14:textId="68C9ECFC" w:rsidR="00F319AD" w:rsidRPr="002031D8" w:rsidRDefault="00F319AD" w:rsidP="002031D8">
      <w:pPr>
        <w:pStyle w:val="Ttulo1"/>
        <w:numPr>
          <w:ilvl w:val="0"/>
          <w:numId w:val="10"/>
        </w:numPr>
        <w:rPr>
          <w:rFonts w:asciiTheme="minorHAnsi" w:hAnsiTheme="minorHAnsi" w:cstheme="minorHAnsi"/>
          <w:color w:val="000000" w:themeColor="text1"/>
          <w:sz w:val="22"/>
          <w:szCs w:val="22"/>
        </w:rPr>
      </w:pPr>
      <w:r w:rsidRPr="002031D8">
        <w:rPr>
          <w:rFonts w:asciiTheme="minorHAnsi" w:hAnsiTheme="minorHAnsi" w:cstheme="minorHAnsi"/>
          <w:color w:val="000000" w:themeColor="text1"/>
          <w:sz w:val="22"/>
          <w:szCs w:val="22"/>
        </w:rPr>
        <w:t>Beneficiarios</w:t>
      </w:r>
    </w:p>
    <w:p w14:paraId="1C10D95D" w14:textId="77777777" w:rsidR="00F319AD" w:rsidRDefault="00F319AD" w:rsidP="00F319AD">
      <w:r>
        <w:t>Directos: 400 estudiantes, docentes, directivos y personal de apoyo.</w:t>
      </w:r>
      <w:r>
        <w:br/>
        <w:t>Indirectos: Familias, comunidad vecinal, autoridades educativas y municipales.</w:t>
      </w:r>
    </w:p>
    <w:p w14:paraId="4D6F8CA4" w14:textId="06521B8E" w:rsidR="00F319AD" w:rsidRPr="002031D8" w:rsidRDefault="00F319AD" w:rsidP="002031D8">
      <w:pPr>
        <w:pStyle w:val="Ttulo1"/>
        <w:numPr>
          <w:ilvl w:val="0"/>
          <w:numId w:val="10"/>
        </w:numPr>
        <w:rPr>
          <w:rFonts w:asciiTheme="minorHAnsi" w:hAnsiTheme="minorHAnsi" w:cstheme="minorHAnsi"/>
          <w:color w:val="000000" w:themeColor="text1"/>
          <w:sz w:val="22"/>
          <w:szCs w:val="22"/>
        </w:rPr>
      </w:pPr>
      <w:r w:rsidRPr="002031D8">
        <w:rPr>
          <w:rFonts w:asciiTheme="minorHAnsi" w:hAnsiTheme="minorHAnsi" w:cstheme="minorHAnsi"/>
          <w:color w:val="000000" w:themeColor="text1"/>
          <w:sz w:val="22"/>
          <w:szCs w:val="22"/>
        </w:rPr>
        <w:t>Objetivo General SMART</w:t>
      </w:r>
    </w:p>
    <w:p w14:paraId="4B7350D6" w14:textId="77777777" w:rsidR="00F319AD" w:rsidRDefault="00F319AD" w:rsidP="00F319AD">
      <w:r>
        <w:t>Implementar durante el ciclo escolar 2026-2027 un proyecto ambiental escolar que logre la participación de al menos el 80% de la comunidad educativa en acciones permanentes de ahorro de agua y manejo sustentable de residuos.</w:t>
      </w:r>
    </w:p>
    <w:p w14:paraId="21F0F2BE" w14:textId="77777777" w:rsidR="00F319AD" w:rsidRPr="003A57F5" w:rsidRDefault="00F319AD" w:rsidP="003A57F5">
      <w:pPr>
        <w:pStyle w:val="Ttulo1"/>
        <w:rPr>
          <w:rFonts w:asciiTheme="minorHAnsi" w:hAnsiTheme="minorHAnsi" w:cstheme="minorHAnsi"/>
          <w:color w:val="000000" w:themeColor="text1"/>
          <w:sz w:val="22"/>
          <w:szCs w:val="22"/>
        </w:rPr>
      </w:pPr>
      <w:r w:rsidRPr="003A57F5">
        <w:rPr>
          <w:rFonts w:asciiTheme="minorHAnsi" w:hAnsiTheme="minorHAnsi" w:cstheme="minorHAnsi"/>
          <w:color w:val="000000" w:themeColor="text1"/>
          <w:sz w:val="22"/>
          <w:szCs w:val="22"/>
        </w:rPr>
        <w:t>Objetivos Específicos</w:t>
      </w:r>
    </w:p>
    <w:p w14:paraId="339D2410" w14:textId="77777777" w:rsidR="00F319AD" w:rsidRDefault="00F319AD" w:rsidP="00F319AD">
      <w:r>
        <w:t>• Fomentar hábitos responsables de separación de residuos.</w:t>
      </w:r>
      <w:r>
        <w:br/>
        <w:t>• Sensibilizar sobre el cuidado del agua.</w:t>
      </w:r>
      <w:r>
        <w:br/>
        <w:t>• Formar brigadas ecológicas en todos los grados.</w:t>
      </w:r>
      <w:r>
        <w:br/>
        <w:t>• Desarrollar campañas permanentes de educación ambiental.</w:t>
      </w:r>
      <w:r>
        <w:br/>
        <w:t>• Incrementar la participación familiar en acciones ambientales.</w:t>
      </w:r>
    </w:p>
    <w:p w14:paraId="2E7D46C4" w14:textId="45AAD847" w:rsidR="00F319AD" w:rsidRPr="003A57F5" w:rsidRDefault="00F319AD" w:rsidP="003A57F5">
      <w:pPr>
        <w:pStyle w:val="Ttulo1"/>
        <w:numPr>
          <w:ilvl w:val="0"/>
          <w:numId w:val="10"/>
        </w:numPr>
        <w:rPr>
          <w:rFonts w:asciiTheme="minorHAnsi" w:hAnsiTheme="minorHAnsi" w:cstheme="minorHAnsi"/>
          <w:color w:val="000000" w:themeColor="text1"/>
          <w:sz w:val="22"/>
          <w:szCs w:val="22"/>
        </w:rPr>
      </w:pPr>
      <w:r w:rsidRPr="003A57F5">
        <w:rPr>
          <w:rFonts w:asciiTheme="minorHAnsi" w:hAnsiTheme="minorHAnsi" w:cstheme="minorHAnsi"/>
          <w:color w:val="000000" w:themeColor="text1"/>
          <w:sz w:val="22"/>
          <w:szCs w:val="22"/>
        </w:rPr>
        <w:t>Metodología</w:t>
      </w:r>
    </w:p>
    <w:p w14:paraId="17109596" w14:textId="77777777" w:rsidR="00F319AD" w:rsidRDefault="00F319AD" w:rsidP="00FD796D">
      <w:pPr>
        <w:ind w:firstLine="360"/>
        <w:jc w:val="both"/>
      </w:pPr>
      <w:r>
        <w:t>Se utilizará el Aprendizaje Basado en Proyectos y Problemas. Los estudiantes identificarán problemas ambientales reales, investigarán sus causas, propondrán soluciones y participarán activamente en su implementación mediante trabajo colaborativo y aprendizaje significativo.</w:t>
      </w:r>
    </w:p>
    <w:p w14:paraId="7D9D1791" w14:textId="119339C2" w:rsidR="00F319AD" w:rsidRPr="003A57F5" w:rsidRDefault="00F319AD" w:rsidP="003A57F5">
      <w:pPr>
        <w:pStyle w:val="Ttulo1"/>
        <w:numPr>
          <w:ilvl w:val="0"/>
          <w:numId w:val="10"/>
        </w:numPr>
        <w:rPr>
          <w:rFonts w:asciiTheme="minorHAnsi" w:hAnsiTheme="minorHAnsi" w:cstheme="minorHAnsi"/>
          <w:color w:val="000000" w:themeColor="text1"/>
          <w:sz w:val="22"/>
          <w:szCs w:val="22"/>
        </w:rPr>
      </w:pPr>
      <w:r w:rsidRPr="003A57F5">
        <w:rPr>
          <w:rFonts w:asciiTheme="minorHAnsi" w:hAnsiTheme="minorHAnsi" w:cstheme="minorHAnsi"/>
          <w:color w:val="000000" w:themeColor="text1"/>
          <w:sz w:val="22"/>
          <w:szCs w:val="22"/>
        </w:rPr>
        <w:t>Evaluación y Seguimiento</w:t>
      </w:r>
    </w:p>
    <w:p w14:paraId="0E9E16B5" w14:textId="77777777" w:rsidR="00F319AD" w:rsidRDefault="00F319AD" w:rsidP="00FD796D">
      <w:pPr>
        <w:ind w:firstLine="360"/>
        <w:jc w:val="both"/>
      </w:pPr>
      <w:r>
        <w:t>La evaluación será continua mediante listas de cotejo, bitácoras, evidencias fotográficas, encuestas diagnósticas y finales, así como reuniones periódicas de seguimiento. Se medirán indicadores de participación, reducción de residuos y acciones de ahorro de agua.</w:t>
      </w:r>
    </w:p>
    <w:p w14:paraId="61D9C923" w14:textId="6C39649B" w:rsidR="00F319AD" w:rsidRPr="003A57F5" w:rsidRDefault="00F319AD" w:rsidP="003A57F5">
      <w:pPr>
        <w:pStyle w:val="Ttulo1"/>
        <w:numPr>
          <w:ilvl w:val="0"/>
          <w:numId w:val="10"/>
        </w:numPr>
        <w:rPr>
          <w:rFonts w:asciiTheme="minorHAnsi" w:hAnsiTheme="minorHAnsi" w:cstheme="minorHAnsi"/>
          <w:color w:val="000000" w:themeColor="text1"/>
          <w:sz w:val="22"/>
          <w:szCs w:val="22"/>
        </w:rPr>
      </w:pPr>
      <w:r w:rsidRPr="003A57F5">
        <w:rPr>
          <w:rFonts w:asciiTheme="minorHAnsi" w:hAnsiTheme="minorHAnsi" w:cstheme="minorHAnsi"/>
          <w:color w:val="000000" w:themeColor="text1"/>
          <w:sz w:val="22"/>
          <w:szCs w:val="22"/>
        </w:rPr>
        <w:t>Conclusiones</w:t>
      </w:r>
    </w:p>
    <w:p w14:paraId="7B062412" w14:textId="77777777" w:rsidR="00F319AD" w:rsidRDefault="00F319AD" w:rsidP="00FD796D">
      <w:pPr>
        <w:ind w:firstLine="360"/>
        <w:jc w:val="both"/>
      </w:pPr>
      <w:r>
        <w:t>El proyecto representa una alternativa viable para promover una cultura ambiental sustentable dentro de la escuela y la comunidad. Su implementación permitirá desarrollar competencias ciudadanas, fortalecer la responsabilidad social y contribuir al cuidado del ambiente desde la educación básica.</w:t>
      </w:r>
    </w:p>
    <w:p w14:paraId="66FB7B97" w14:textId="77777777" w:rsidR="00FD796D" w:rsidRDefault="00FD796D" w:rsidP="00F319AD"/>
    <w:p w14:paraId="35A2B702" w14:textId="50F018C2" w:rsidR="00F319AD" w:rsidRPr="003A57F5" w:rsidRDefault="00F319AD" w:rsidP="00FD796D">
      <w:pPr>
        <w:pStyle w:val="Ttulo1"/>
        <w:numPr>
          <w:ilvl w:val="0"/>
          <w:numId w:val="10"/>
        </w:numPr>
        <w:rPr>
          <w:rFonts w:asciiTheme="minorHAnsi" w:hAnsiTheme="minorHAnsi" w:cstheme="minorHAnsi"/>
          <w:color w:val="000000" w:themeColor="text1"/>
          <w:sz w:val="22"/>
          <w:szCs w:val="22"/>
        </w:rPr>
      </w:pPr>
      <w:r w:rsidRPr="003A57F5">
        <w:rPr>
          <w:rFonts w:asciiTheme="minorHAnsi" w:hAnsiTheme="minorHAnsi" w:cstheme="minorHAnsi"/>
          <w:color w:val="000000" w:themeColor="text1"/>
          <w:sz w:val="22"/>
          <w:szCs w:val="22"/>
        </w:rPr>
        <w:lastRenderedPageBreak/>
        <w:t>Cronograma de Actividades, Responsables, Recursos e Indicadores</w:t>
      </w:r>
    </w:p>
    <w:tbl>
      <w:tblPr>
        <w:tblStyle w:val="Tablaconcuadrcula"/>
        <w:tblW w:w="0" w:type="auto"/>
        <w:tblLook w:val="04A0" w:firstRow="1" w:lastRow="0" w:firstColumn="1" w:lastColumn="0" w:noHBand="0" w:noVBand="1"/>
      </w:tblPr>
      <w:tblGrid>
        <w:gridCol w:w="1728"/>
        <w:gridCol w:w="1728"/>
        <w:gridCol w:w="1728"/>
        <w:gridCol w:w="1728"/>
        <w:gridCol w:w="1728"/>
      </w:tblGrid>
      <w:tr w:rsidR="00F319AD" w14:paraId="244F3304" w14:textId="77777777" w:rsidTr="00621E39">
        <w:tc>
          <w:tcPr>
            <w:tcW w:w="1728" w:type="dxa"/>
          </w:tcPr>
          <w:p w14:paraId="3E5393EE" w14:textId="77777777" w:rsidR="00F319AD" w:rsidRDefault="00F319AD" w:rsidP="00621E39">
            <w:r>
              <w:t>Actividad</w:t>
            </w:r>
          </w:p>
        </w:tc>
        <w:tc>
          <w:tcPr>
            <w:tcW w:w="1728" w:type="dxa"/>
          </w:tcPr>
          <w:p w14:paraId="275EE0E3" w14:textId="77777777" w:rsidR="00F319AD" w:rsidRDefault="00F319AD" w:rsidP="00621E39">
            <w:r>
              <w:t>Periodo</w:t>
            </w:r>
          </w:p>
        </w:tc>
        <w:tc>
          <w:tcPr>
            <w:tcW w:w="1728" w:type="dxa"/>
          </w:tcPr>
          <w:p w14:paraId="7DE62C9E" w14:textId="77777777" w:rsidR="00F319AD" w:rsidRDefault="00F319AD" w:rsidP="00621E39">
            <w:r>
              <w:t>Responsables</w:t>
            </w:r>
          </w:p>
        </w:tc>
        <w:tc>
          <w:tcPr>
            <w:tcW w:w="1728" w:type="dxa"/>
          </w:tcPr>
          <w:p w14:paraId="024AA688" w14:textId="77777777" w:rsidR="00F319AD" w:rsidRDefault="00F319AD" w:rsidP="00621E39">
            <w:r>
              <w:t>Recursos</w:t>
            </w:r>
          </w:p>
        </w:tc>
        <w:tc>
          <w:tcPr>
            <w:tcW w:w="1728" w:type="dxa"/>
          </w:tcPr>
          <w:p w14:paraId="04E37013" w14:textId="77777777" w:rsidR="00F319AD" w:rsidRDefault="00F319AD" w:rsidP="00621E39">
            <w:r>
              <w:t>Indicador</w:t>
            </w:r>
          </w:p>
        </w:tc>
      </w:tr>
      <w:tr w:rsidR="00F319AD" w14:paraId="59B5183B" w14:textId="77777777" w:rsidTr="00621E39">
        <w:tc>
          <w:tcPr>
            <w:tcW w:w="1728" w:type="dxa"/>
          </w:tcPr>
          <w:p w14:paraId="0D64EE13" w14:textId="77777777" w:rsidR="00F319AD" w:rsidRDefault="00F319AD" w:rsidP="00621E39">
            <w:r>
              <w:t>Diagnóstico ambiental</w:t>
            </w:r>
          </w:p>
        </w:tc>
        <w:tc>
          <w:tcPr>
            <w:tcW w:w="1728" w:type="dxa"/>
          </w:tcPr>
          <w:p w14:paraId="740DFA05" w14:textId="77777777" w:rsidR="00F319AD" w:rsidRDefault="00F319AD" w:rsidP="00621E39">
            <w:r>
              <w:t>Ago-Sep</w:t>
            </w:r>
          </w:p>
        </w:tc>
        <w:tc>
          <w:tcPr>
            <w:tcW w:w="1728" w:type="dxa"/>
          </w:tcPr>
          <w:p w14:paraId="573D9354" w14:textId="77777777" w:rsidR="00F319AD" w:rsidRDefault="00F319AD" w:rsidP="00621E39">
            <w:r>
              <w:t>Dirección y docentes</w:t>
            </w:r>
          </w:p>
        </w:tc>
        <w:tc>
          <w:tcPr>
            <w:tcW w:w="1728" w:type="dxa"/>
          </w:tcPr>
          <w:p w14:paraId="7049E956" w14:textId="77777777" w:rsidR="00F319AD" w:rsidRDefault="00F319AD" w:rsidP="00621E39">
            <w:r>
              <w:t>Encuestas y formatos</w:t>
            </w:r>
          </w:p>
        </w:tc>
        <w:tc>
          <w:tcPr>
            <w:tcW w:w="1728" w:type="dxa"/>
          </w:tcPr>
          <w:p w14:paraId="5E8970B1" w14:textId="77777777" w:rsidR="00F319AD" w:rsidRDefault="00F319AD" w:rsidP="00621E39">
            <w:r>
              <w:t>Diagnóstico aplicado</w:t>
            </w:r>
          </w:p>
        </w:tc>
      </w:tr>
      <w:tr w:rsidR="00F319AD" w14:paraId="0B16CC64" w14:textId="77777777" w:rsidTr="00621E39">
        <w:tc>
          <w:tcPr>
            <w:tcW w:w="1728" w:type="dxa"/>
          </w:tcPr>
          <w:p w14:paraId="136F78C9" w14:textId="77777777" w:rsidR="00F319AD" w:rsidRDefault="00F319AD" w:rsidP="00621E39">
            <w:r>
              <w:t>Campañas de sensibilización</w:t>
            </w:r>
          </w:p>
        </w:tc>
        <w:tc>
          <w:tcPr>
            <w:tcW w:w="1728" w:type="dxa"/>
          </w:tcPr>
          <w:p w14:paraId="36797955" w14:textId="77777777" w:rsidR="00F319AD" w:rsidRDefault="00F319AD" w:rsidP="00621E39">
            <w:r>
              <w:t>Oct-Nov</w:t>
            </w:r>
          </w:p>
        </w:tc>
        <w:tc>
          <w:tcPr>
            <w:tcW w:w="1728" w:type="dxa"/>
          </w:tcPr>
          <w:p w14:paraId="6D308233" w14:textId="77777777" w:rsidR="00F319AD" w:rsidRDefault="00F319AD" w:rsidP="00621E39">
            <w:r>
              <w:t>Docentes y brigadas</w:t>
            </w:r>
          </w:p>
        </w:tc>
        <w:tc>
          <w:tcPr>
            <w:tcW w:w="1728" w:type="dxa"/>
          </w:tcPr>
          <w:p w14:paraId="78FFD3F0" w14:textId="77777777" w:rsidR="00F319AD" w:rsidRDefault="00F319AD" w:rsidP="00621E39">
            <w:r>
              <w:t>Carteles y trípticos</w:t>
            </w:r>
          </w:p>
        </w:tc>
        <w:tc>
          <w:tcPr>
            <w:tcW w:w="1728" w:type="dxa"/>
          </w:tcPr>
          <w:p w14:paraId="0972904F" w14:textId="77777777" w:rsidR="00F319AD" w:rsidRDefault="00F319AD" w:rsidP="00621E39">
            <w:r>
              <w:t>10 campañas realizadas</w:t>
            </w:r>
          </w:p>
        </w:tc>
      </w:tr>
      <w:tr w:rsidR="00F319AD" w14:paraId="10CCAA18" w14:textId="77777777" w:rsidTr="00621E39">
        <w:tc>
          <w:tcPr>
            <w:tcW w:w="1728" w:type="dxa"/>
          </w:tcPr>
          <w:p w14:paraId="04ABD9D2" w14:textId="77777777" w:rsidR="00F319AD" w:rsidRDefault="00F319AD" w:rsidP="00621E39">
            <w:r>
              <w:t>Instalación de reciclaje</w:t>
            </w:r>
          </w:p>
        </w:tc>
        <w:tc>
          <w:tcPr>
            <w:tcW w:w="1728" w:type="dxa"/>
          </w:tcPr>
          <w:p w14:paraId="4FCFF753" w14:textId="77777777" w:rsidR="00F319AD" w:rsidRDefault="00F319AD" w:rsidP="00621E39">
            <w:r>
              <w:t>Oct-Nov</w:t>
            </w:r>
          </w:p>
        </w:tc>
        <w:tc>
          <w:tcPr>
            <w:tcW w:w="1728" w:type="dxa"/>
          </w:tcPr>
          <w:p w14:paraId="7850012B" w14:textId="77777777" w:rsidR="00F319AD" w:rsidRDefault="00F319AD" w:rsidP="00621E39">
            <w:r>
              <w:t>Comité ambiental</w:t>
            </w:r>
          </w:p>
        </w:tc>
        <w:tc>
          <w:tcPr>
            <w:tcW w:w="1728" w:type="dxa"/>
          </w:tcPr>
          <w:p w14:paraId="3049BC8B" w14:textId="77777777" w:rsidR="00F319AD" w:rsidRDefault="00F319AD" w:rsidP="00621E39">
            <w:r>
              <w:t>Contenedores</w:t>
            </w:r>
          </w:p>
        </w:tc>
        <w:tc>
          <w:tcPr>
            <w:tcW w:w="1728" w:type="dxa"/>
          </w:tcPr>
          <w:p w14:paraId="17D2E5F5" w14:textId="77777777" w:rsidR="00F319AD" w:rsidRDefault="00F319AD" w:rsidP="00621E39">
            <w:r>
              <w:t>5 estaciones instaladas</w:t>
            </w:r>
          </w:p>
        </w:tc>
      </w:tr>
      <w:tr w:rsidR="00F319AD" w14:paraId="0820CF37" w14:textId="77777777" w:rsidTr="00621E39">
        <w:tc>
          <w:tcPr>
            <w:tcW w:w="1728" w:type="dxa"/>
          </w:tcPr>
          <w:p w14:paraId="16A61624" w14:textId="77777777" w:rsidR="00F319AD" w:rsidRDefault="00F319AD" w:rsidP="00621E39">
            <w:r>
              <w:t>Capacitación de brigadas</w:t>
            </w:r>
          </w:p>
        </w:tc>
        <w:tc>
          <w:tcPr>
            <w:tcW w:w="1728" w:type="dxa"/>
          </w:tcPr>
          <w:p w14:paraId="7CAC1820" w14:textId="77777777" w:rsidR="00F319AD" w:rsidRDefault="00F319AD" w:rsidP="00621E39">
            <w:r>
              <w:t>Dic-Ene</w:t>
            </w:r>
          </w:p>
        </w:tc>
        <w:tc>
          <w:tcPr>
            <w:tcW w:w="1728" w:type="dxa"/>
          </w:tcPr>
          <w:p w14:paraId="7126748A" w14:textId="77777777" w:rsidR="00F319AD" w:rsidRDefault="00F319AD" w:rsidP="00621E39">
            <w:r>
              <w:t>Docentes</w:t>
            </w:r>
          </w:p>
        </w:tc>
        <w:tc>
          <w:tcPr>
            <w:tcW w:w="1728" w:type="dxa"/>
          </w:tcPr>
          <w:p w14:paraId="6B51C824" w14:textId="77777777" w:rsidR="00F319AD" w:rsidRDefault="00F319AD" w:rsidP="00621E39">
            <w:r>
              <w:t>Material didáctico</w:t>
            </w:r>
          </w:p>
        </w:tc>
        <w:tc>
          <w:tcPr>
            <w:tcW w:w="1728" w:type="dxa"/>
          </w:tcPr>
          <w:p w14:paraId="3B781094" w14:textId="77777777" w:rsidR="00F319AD" w:rsidRDefault="00F319AD" w:rsidP="00621E39">
            <w:r>
              <w:t>6 brigadas activas</w:t>
            </w:r>
          </w:p>
        </w:tc>
      </w:tr>
      <w:tr w:rsidR="00F319AD" w14:paraId="57F54549" w14:textId="77777777" w:rsidTr="00621E39">
        <w:tc>
          <w:tcPr>
            <w:tcW w:w="1728" w:type="dxa"/>
          </w:tcPr>
          <w:p w14:paraId="6DBA3576" w14:textId="77777777" w:rsidR="00F319AD" w:rsidRDefault="00F319AD" w:rsidP="00621E39">
            <w:r>
              <w:t>Ahorro de agua</w:t>
            </w:r>
          </w:p>
        </w:tc>
        <w:tc>
          <w:tcPr>
            <w:tcW w:w="1728" w:type="dxa"/>
          </w:tcPr>
          <w:p w14:paraId="1BA1F0D2" w14:textId="77777777" w:rsidR="00F319AD" w:rsidRDefault="00F319AD" w:rsidP="00621E39">
            <w:r>
              <w:t>Dic-Mar</w:t>
            </w:r>
          </w:p>
        </w:tc>
        <w:tc>
          <w:tcPr>
            <w:tcW w:w="1728" w:type="dxa"/>
          </w:tcPr>
          <w:p w14:paraId="2EA072FE" w14:textId="77777777" w:rsidR="00F319AD" w:rsidRDefault="00F319AD" w:rsidP="00621E39">
            <w:r>
              <w:t>Comunidad escolar</w:t>
            </w:r>
          </w:p>
        </w:tc>
        <w:tc>
          <w:tcPr>
            <w:tcW w:w="1728" w:type="dxa"/>
          </w:tcPr>
          <w:p w14:paraId="5C6857C8" w14:textId="77777777" w:rsidR="00F319AD" w:rsidRDefault="00F319AD" w:rsidP="00621E39">
            <w:r>
              <w:t>Señalética y registros</w:t>
            </w:r>
          </w:p>
        </w:tc>
        <w:tc>
          <w:tcPr>
            <w:tcW w:w="1728" w:type="dxa"/>
          </w:tcPr>
          <w:p w14:paraId="29FC87DF" w14:textId="77777777" w:rsidR="00F319AD" w:rsidRDefault="00F319AD" w:rsidP="00621E39">
            <w:r>
              <w:t>Reducción del desperdicio</w:t>
            </w:r>
          </w:p>
        </w:tc>
      </w:tr>
      <w:tr w:rsidR="00F319AD" w14:paraId="7D82DE7E" w14:textId="77777777" w:rsidTr="00621E39">
        <w:tc>
          <w:tcPr>
            <w:tcW w:w="1728" w:type="dxa"/>
          </w:tcPr>
          <w:p w14:paraId="776FE219" w14:textId="77777777" w:rsidR="00F319AD" w:rsidRDefault="00F319AD" w:rsidP="00621E39">
            <w:r>
              <w:t>Jornadas de limpieza</w:t>
            </w:r>
          </w:p>
        </w:tc>
        <w:tc>
          <w:tcPr>
            <w:tcW w:w="1728" w:type="dxa"/>
          </w:tcPr>
          <w:p w14:paraId="1A41DE75" w14:textId="77777777" w:rsidR="00F319AD" w:rsidRDefault="00F319AD" w:rsidP="00621E39">
            <w:r>
              <w:t>Feb-Mar</w:t>
            </w:r>
          </w:p>
        </w:tc>
        <w:tc>
          <w:tcPr>
            <w:tcW w:w="1728" w:type="dxa"/>
          </w:tcPr>
          <w:p w14:paraId="6BFFEE44" w14:textId="77777777" w:rsidR="00F319AD" w:rsidRDefault="00F319AD" w:rsidP="00621E39">
            <w:r>
              <w:t>Estudiantes y familias</w:t>
            </w:r>
          </w:p>
        </w:tc>
        <w:tc>
          <w:tcPr>
            <w:tcW w:w="1728" w:type="dxa"/>
          </w:tcPr>
          <w:p w14:paraId="546496A5" w14:textId="77777777" w:rsidR="00F319AD" w:rsidRDefault="00F319AD" w:rsidP="00621E39">
            <w:r>
              <w:t>Herramientas</w:t>
            </w:r>
          </w:p>
        </w:tc>
        <w:tc>
          <w:tcPr>
            <w:tcW w:w="1728" w:type="dxa"/>
          </w:tcPr>
          <w:p w14:paraId="31F4202B" w14:textId="77777777" w:rsidR="00F319AD" w:rsidRDefault="00F319AD" w:rsidP="00621E39">
            <w:r>
              <w:t>Participación comunitaria</w:t>
            </w:r>
          </w:p>
        </w:tc>
      </w:tr>
      <w:tr w:rsidR="00F319AD" w14:paraId="02D7C35E" w14:textId="77777777" w:rsidTr="00621E39">
        <w:tc>
          <w:tcPr>
            <w:tcW w:w="1728" w:type="dxa"/>
          </w:tcPr>
          <w:p w14:paraId="209E95EA" w14:textId="77777777" w:rsidR="00F319AD" w:rsidRDefault="00F319AD" w:rsidP="00621E39">
            <w:r>
              <w:t>Evaluación final</w:t>
            </w:r>
          </w:p>
        </w:tc>
        <w:tc>
          <w:tcPr>
            <w:tcW w:w="1728" w:type="dxa"/>
          </w:tcPr>
          <w:p w14:paraId="7EE9FB82" w14:textId="77777777" w:rsidR="00F319AD" w:rsidRDefault="00F319AD" w:rsidP="00621E39">
            <w:r>
              <w:t>Abr-Jul</w:t>
            </w:r>
          </w:p>
        </w:tc>
        <w:tc>
          <w:tcPr>
            <w:tcW w:w="1728" w:type="dxa"/>
          </w:tcPr>
          <w:p w14:paraId="7162B1B2" w14:textId="77777777" w:rsidR="00F319AD" w:rsidRDefault="00F319AD" w:rsidP="00621E39">
            <w:r>
              <w:t>Dirección</w:t>
            </w:r>
          </w:p>
        </w:tc>
        <w:tc>
          <w:tcPr>
            <w:tcW w:w="1728" w:type="dxa"/>
          </w:tcPr>
          <w:p w14:paraId="7247E316" w14:textId="77777777" w:rsidR="00F319AD" w:rsidRDefault="00F319AD" w:rsidP="00621E39">
            <w:r>
              <w:t>Instrumentos</w:t>
            </w:r>
          </w:p>
        </w:tc>
        <w:tc>
          <w:tcPr>
            <w:tcW w:w="1728" w:type="dxa"/>
          </w:tcPr>
          <w:p w14:paraId="4ADFB2B6" w14:textId="77777777" w:rsidR="00F319AD" w:rsidRDefault="00F319AD" w:rsidP="00621E39">
            <w:r>
              <w:t>Informe final</w:t>
            </w:r>
          </w:p>
        </w:tc>
      </w:tr>
    </w:tbl>
    <w:p w14:paraId="2A6E990F" w14:textId="77777777" w:rsidR="00F319AD" w:rsidRDefault="00F319AD" w:rsidP="00F319AD"/>
    <w:p w14:paraId="71358C22"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ACE9FBC" w14:textId="77777777" w:rsidR="00326A5D" w:rsidRPr="001E64BE" w:rsidRDefault="00326A5D"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1C2C8520" w14:textId="77777777" w:rsidR="0026746A" w:rsidRPr="001E64BE" w:rsidRDefault="0026746A" w:rsidP="0026746A">
      <w:pPr>
        <w:rPr>
          <w:rFonts w:cstheme="minorHAnsi"/>
          <w:b/>
          <w:color w:val="808080" w:themeColor="background1" w:themeShade="80"/>
          <w:sz w:val="24"/>
          <w:szCs w:val="24"/>
        </w:rPr>
      </w:pPr>
    </w:p>
    <w:p w14:paraId="72FBDCB0" w14:textId="0B80E329" w:rsidR="0026746A" w:rsidRPr="001E64BE" w:rsidRDefault="00FD796D" w:rsidP="0026746A">
      <w:pPr>
        <w:rPr>
          <w:rFonts w:cstheme="minorHAnsi"/>
          <w:sz w:val="24"/>
          <w:szCs w:val="24"/>
        </w:rPr>
      </w:pPr>
      <w:r>
        <w:rPr>
          <w:rFonts w:cstheme="minorHAnsi"/>
          <w:b/>
          <w:color w:val="808080" w:themeColor="background1" w:themeShade="80"/>
          <w:sz w:val="24"/>
          <w:szCs w:val="24"/>
        </w:rPr>
        <w:t>Yo: Juana Estíbali Parra González.</w:t>
      </w:r>
      <w:r w:rsidR="0026746A" w:rsidRPr="001E64BE">
        <w:rPr>
          <w:rFonts w:cstheme="minorHAnsi"/>
          <w:b/>
          <w:color w:val="808080" w:themeColor="background1" w:themeShade="80"/>
          <w:sz w:val="24"/>
          <w:szCs w:val="24"/>
        </w:rPr>
        <w:t xml:space="preserve"> Afirmo que esta actividad es de mi autoría y establezco que para la elaboración de la misma he seguido los lineamientos del Código de Ética del Tecnológico de Monterrey.</w:t>
      </w:r>
    </w:p>
    <w:p w14:paraId="434E3164" w14:textId="77777777" w:rsidR="0026746A" w:rsidRPr="001E64BE" w:rsidRDefault="0026746A" w:rsidP="0026746A">
      <w:pPr>
        <w:spacing w:before="100" w:beforeAutospacing="1" w:after="100" w:afterAutospacing="1" w:line="240" w:lineRule="auto"/>
        <w:rPr>
          <w:rFonts w:eastAsia="Times New Roman" w:cstheme="minorHAnsi"/>
          <w:sz w:val="24"/>
          <w:szCs w:val="24"/>
        </w:rPr>
      </w:pPr>
    </w:p>
    <w:p w14:paraId="29C9A112" w14:textId="77777777" w:rsidR="0026746A" w:rsidRPr="001E64BE" w:rsidRDefault="0026746A" w:rsidP="0026746A">
      <w:pPr>
        <w:rPr>
          <w:rStyle w:val="Fuerte"/>
          <w:rFonts w:cstheme="minorHAnsi"/>
          <w:color w:val="808080"/>
          <w:sz w:val="24"/>
          <w:szCs w:val="24"/>
        </w:rPr>
      </w:pPr>
    </w:p>
    <w:p w14:paraId="1AA27788" w14:textId="77777777" w:rsidR="0026746A" w:rsidRPr="001E64BE" w:rsidRDefault="0026746A" w:rsidP="00E0028E">
      <w:pPr>
        <w:spacing w:after="0" w:line="240" w:lineRule="auto"/>
        <w:rPr>
          <w:rFonts w:cstheme="minorHAnsi"/>
          <w:b/>
          <w:bCs/>
          <w:color w:val="00B050"/>
          <w:sz w:val="24"/>
          <w:szCs w:val="24"/>
        </w:rPr>
      </w:pPr>
    </w:p>
    <w:p w14:paraId="72F916E7" w14:textId="77777777" w:rsidR="00E0028E" w:rsidRPr="001E64BE" w:rsidRDefault="00E0028E">
      <w:pPr>
        <w:rPr>
          <w:rStyle w:val="Fuerte"/>
          <w:rFonts w:cstheme="minorHAnsi"/>
          <w:color w:val="808080"/>
          <w:sz w:val="24"/>
          <w:szCs w:val="24"/>
        </w:rPr>
      </w:pPr>
    </w:p>
    <w:sectPr w:rsidR="00E0028E" w:rsidRPr="001E64B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351A87" w14:textId="77777777" w:rsidR="00D23259" w:rsidRDefault="00D23259" w:rsidP="00331D18">
      <w:pPr>
        <w:spacing w:after="0" w:line="240" w:lineRule="auto"/>
      </w:pPr>
      <w:r>
        <w:separator/>
      </w:r>
    </w:p>
  </w:endnote>
  <w:endnote w:type="continuationSeparator" w:id="0">
    <w:p w14:paraId="41BB0186" w14:textId="77777777" w:rsidR="00D23259" w:rsidRDefault="00D23259" w:rsidP="00331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70754B" w14:textId="4B6C572F" w:rsidR="00F11A75" w:rsidRDefault="00F11A75" w:rsidP="00F11A75">
    <w:pPr>
      <w:pStyle w:val="Piedepgina"/>
      <w:jc w:val="right"/>
    </w:pPr>
    <w:r>
      <w:t xml:space="preserve">Tecnológico de Monterrey, México.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501A51" w14:textId="77777777" w:rsidR="00D23259" w:rsidRDefault="00D23259" w:rsidP="00331D18">
      <w:pPr>
        <w:spacing w:after="0" w:line="240" w:lineRule="auto"/>
      </w:pPr>
      <w:r>
        <w:separator/>
      </w:r>
    </w:p>
  </w:footnote>
  <w:footnote w:type="continuationSeparator" w:id="0">
    <w:p w14:paraId="2E2E8821" w14:textId="77777777" w:rsidR="00D23259" w:rsidRDefault="00D23259" w:rsidP="00331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FD2A54" w14:textId="6B3BEEB4" w:rsidR="00331D18" w:rsidRDefault="00331D18">
    <w:pPr>
      <w:pStyle w:val="Encabezado"/>
    </w:pPr>
    <w:r>
      <w:rPr>
        <w:noProof/>
        <w:bdr w:val="none" w:sz="0" w:space="0" w:color="auto" w:frame="1"/>
      </w:rPr>
      <w:drawing>
        <wp:anchor distT="0" distB="0" distL="114300" distR="114300" simplePos="0" relativeHeight="251658240" behindDoc="0" locked="0" layoutInCell="1" allowOverlap="1" wp14:anchorId="79A5133C" wp14:editId="722F81A7">
          <wp:simplePos x="0" y="0"/>
          <wp:positionH relativeFrom="page">
            <wp:align>left</wp:align>
          </wp:positionH>
          <wp:positionV relativeFrom="paragraph">
            <wp:posOffset>-457200</wp:posOffset>
          </wp:positionV>
          <wp:extent cx="7766050" cy="970280"/>
          <wp:effectExtent l="0" t="0" r="0" b="127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990" cy="9778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3329E"/>
    <w:multiLevelType w:val="hybridMultilevel"/>
    <w:tmpl w:val="F14A52AA"/>
    <w:lvl w:ilvl="0" w:tplc="7356075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DE6E91"/>
    <w:multiLevelType w:val="hybridMultilevel"/>
    <w:tmpl w:val="A3823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840654"/>
    <w:multiLevelType w:val="multilevel"/>
    <w:tmpl w:val="D3D40AF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0D60D6"/>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D030CB3"/>
    <w:multiLevelType w:val="multilevel"/>
    <w:tmpl w:val="A9AC9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599F69B0"/>
    <w:multiLevelType w:val="hybridMultilevel"/>
    <w:tmpl w:val="D714912A"/>
    <w:lvl w:ilvl="0" w:tplc="F5C4F15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D401EEB"/>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DA831E0"/>
    <w:multiLevelType w:val="hybridMultilevel"/>
    <w:tmpl w:val="55F279E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1117752"/>
    <w:multiLevelType w:val="hybridMultilevel"/>
    <w:tmpl w:val="33E093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6E15A45"/>
    <w:multiLevelType w:val="multilevel"/>
    <w:tmpl w:val="AC76D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2244166">
    <w:abstractNumId w:val="4"/>
  </w:num>
  <w:num w:numId="2" w16cid:durableId="986513437">
    <w:abstractNumId w:val="2"/>
  </w:num>
  <w:num w:numId="3" w16cid:durableId="2126578252">
    <w:abstractNumId w:val="9"/>
  </w:num>
  <w:num w:numId="4" w16cid:durableId="1625765563">
    <w:abstractNumId w:val="3"/>
  </w:num>
  <w:num w:numId="5" w16cid:durableId="621348909">
    <w:abstractNumId w:val="6"/>
  </w:num>
  <w:num w:numId="6" w16cid:durableId="519854698">
    <w:abstractNumId w:val="7"/>
  </w:num>
  <w:num w:numId="7" w16cid:durableId="1983266343">
    <w:abstractNumId w:val="8"/>
  </w:num>
  <w:num w:numId="8" w16cid:durableId="1293052730">
    <w:abstractNumId w:val="1"/>
  </w:num>
  <w:num w:numId="9" w16cid:durableId="458231129">
    <w:abstractNumId w:val="0"/>
  </w:num>
  <w:num w:numId="10" w16cid:durableId="64192615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18"/>
    <w:rsid w:val="00004D7D"/>
    <w:rsid w:val="000239D7"/>
    <w:rsid w:val="0007305A"/>
    <w:rsid w:val="000E6538"/>
    <w:rsid w:val="001019C7"/>
    <w:rsid w:val="001D3497"/>
    <w:rsid w:val="001E64BE"/>
    <w:rsid w:val="002031D8"/>
    <w:rsid w:val="0026746A"/>
    <w:rsid w:val="00326A5D"/>
    <w:rsid w:val="00331D18"/>
    <w:rsid w:val="00383841"/>
    <w:rsid w:val="003A57F5"/>
    <w:rsid w:val="003B2F32"/>
    <w:rsid w:val="004520B8"/>
    <w:rsid w:val="004A22E9"/>
    <w:rsid w:val="005053A2"/>
    <w:rsid w:val="00555E53"/>
    <w:rsid w:val="00663ED6"/>
    <w:rsid w:val="00691424"/>
    <w:rsid w:val="006B1989"/>
    <w:rsid w:val="007303DC"/>
    <w:rsid w:val="00751AF5"/>
    <w:rsid w:val="0078686B"/>
    <w:rsid w:val="007B4811"/>
    <w:rsid w:val="0089748B"/>
    <w:rsid w:val="00930A80"/>
    <w:rsid w:val="00937AC1"/>
    <w:rsid w:val="00967949"/>
    <w:rsid w:val="009C098C"/>
    <w:rsid w:val="009E7D2D"/>
    <w:rsid w:val="00AF048C"/>
    <w:rsid w:val="00B1136F"/>
    <w:rsid w:val="00B64B21"/>
    <w:rsid w:val="00C31FD1"/>
    <w:rsid w:val="00D03C22"/>
    <w:rsid w:val="00D23259"/>
    <w:rsid w:val="00E0028E"/>
    <w:rsid w:val="00E4365C"/>
    <w:rsid w:val="00F11A75"/>
    <w:rsid w:val="00F15099"/>
    <w:rsid w:val="00F319AD"/>
    <w:rsid w:val="00FD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777A"/>
  <w15:chartTrackingRefBased/>
  <w15:docId w15:val="{92ECFE8C-E5CE-445F-9435-591EDFCF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next w:val="Normal"/>
    <w:link w:val="Ttulo1Car"/>
    <w:uiPriority w:val="9"/>
    <w:qFormat/>
    <w:rsid w:val="00F319AD"/>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D1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31D18"/>
    <w:rPr>
      <w:lang w:val="es-MX"/>
    </w:rPr>
  </w:style>
  <w:style w:type="paragraph" w:styleId="Piedepgina">
    <w:name w:val="footer"/>
    <w:basedOn w:val="Normal"/>
    <w:link w:val="PiedepginaCar"/>
    <w:uiPriority w:val="99"/>
    <w:unhideWhenUsed/>
    <w:rsid w:val="00331D1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31D18"/>
    <w:rPr>
      <w:lang w:val="es-MX"/>
    </w:rPr>
  </w:style>
  <w:style w:type="character" w:styleId="Fuerte">
    <w:name w:val="Strong"/>
    <w:basedOn w:val="Fuentedeprrafopredeter"/>
    <w:uiPriority w:val="22"/>
    <w:qFormat/>
    <w:rsid w:val="00331D18"/>
    <w:rPr>
      <w:b/>
      <w:bCs/>
    </w:rPr>
  </w:style>
  <w:style w:type="paragraph" w:styleId="Sinespaciado">
    <w:name w:val="No Spacing"/>
    <w:uiPriority w:val="1"/>
    <w:qFormat/>
    <w:rsid w:val="00331D18"/>
    <w:pPr>
      <w:spacing w:after="0" w:line="240" w:lineRule="auto"/>
    </w:pPr>
    <w:rPr>
      <w:rFonts w:ascii="Calibri" w:eastAsia="Calibri" w:hAnsi="Calibri" w:cs="Times New Roman"/>
    </w:rPr>
  </w:style>
  <w:style w:type="table" w:styleId="Tablaconcuadrcula">
    <w:name w:val="Table Grid"/>
    <w:basedOn w:val="Tablanormal"/>
    <w:uiPriority w:val="59"/>
    <w:rsid w:val="00E00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B2F32"/>
    <w:rPr>
      <w:sz w:val="16"/>
      <w:szCs w:val="16"/>
    </w:rPr>
  </w:style>
  <w:style w:type="paragraph" w:styleId="Prrafodelista">
    <w:name w:val="List Paragraph"/>
    <w:basedOn w:val="Normal"/>
    <w:uiPriority w:val="34"/>
    <w:qFormat/>
    <w:rsid w:val="0026746A"/>
    <w:pPr>
      <w:ind w:left="720"/>
      <w:contextualSpacing/>
    </w:pPr>
  </w:style>
  <w:style w:type="paragraph" w:styleId="NormalWeb">
    <w:name w:val="Normal (Web)"/>
    <w:basedOn w:val="Normal"/>
    <w:uiPriority w:val="99"/>
    <w:semiHidden/>
    <w:unhideWhenUsed/>
    <w:rsid w:val="00004D7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F319AD"/>
    <w:rPr>
      <w:rFonts w:asciiTheme="majorHAnsi" w:eastAsiaTheme="majorEastAsia" w:hAnsiTheme="majorHAnsi" w:cstheme="majorBidi"/>
      <w:b/>
      <w:bCs/>
      <w:color w:val="2F5496" w:themeColor="accent1" w:themeShade="BF"/>
      <w:sz w:val="28"/>
      <w:szCs w:val="28"/>
    </w:rPr>
  </w:style>
  <w:style w:type="paragraph" w:styleId="Ttulo">
    <w:name w:val="Title"/>
    <w:basedOn w:val="Normal"/>
    <w:next w:val="Normal"/>
    <w:link w:val="TtuloCar"/>
    <w:uiPriority w:val="10"/>
    <w:qFormat/>
    <w:rsid w:val="00F319A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tuloCar">
    <w:name w:val="Título Car"/>
    <w:basedOn w:val="Fuentedeprrafopredeter"/>
    <w:link w:val="Ttulo"/>
    <w:uiPriority w:val="10"/>
    <w:rsid w:val="00F319AD"/>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5994246">
      <w:bodyDiv w:val="1"/>
      <w:marLeft w:val="0"/>
      <w:marRight w:val="0"/>
      <w:marTop w:val="0"/>
      <w:marBottom w:val="0"/>
      <w:divBdr>
        <w:top w:val="none" w:sz="0" w:space="0" w:color="auto"/>
        <w:left w:val="none" w:sz="0" w:space="0" w:color="auto"/>
        <w:bottom w:val="none" w:sz="0" w:space="0" w:color="auto"/>
        <w:right w:val="none" w:sz="0" w:space="0" w:color="auto"/>
      </w:divBdr>
    </w:div>
    <w:div w:id="8781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660</Words>
  <Characters>4185</Characters>
  <Application>Microsoft Office Word</Application>
  <DocSecurity>0</DocSecurity>
  <Lines>116</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Angelina Cortés Guerrero</dc:creator>
  <cp:keywords/>
  <dc:description/>
  <cp:lastModifiedBy>estibali parra gonzalez</cp:lastModifiedBy>
  <cp:revision>2</cp:revision>
  <dcterms:created xsi:type="dcterms:W3CDTF">2026-06-21T14:21:00Z</dcterms:created>
  <dcterms:modified xsi:type="dcterms:W3CDTF">2026-06-21T14:21:00Z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146751dd-b8c2-4540-9f82-c64428120a65</vt:lpwstr>
  </property>
</Properties>
</file>