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5B906" w14:textId="77777777" w:rsidR="00C6326E" w:rsidRPr="009270E1" w:rsidRDefault="002D2378">
      <w:pPr>
        <w:wordWrap w:val="0"/>
        <w:autoSpaceDE w:val="0"/>
        <w:autoSpaceDN w:val="0"/>
        <w:spacing w:after="0" w:line="239" w:lineRule="auto"/>
        <w:jc w:val="both"/>
        <w:rPr>
          <w:rFonts w:eastAsia="SimSun" w:cstheme="minorHAnsi"/>
          <w:color w:val="000000"/>
        </w:rPr>
      </w:pPr>
      <w:r w:rsidRPr="009270E1">
        <w:rPr>
          <w:rFonts w:cstheme="minorHAnsi"/>
          <w:noProof/>
        </w:rPr>
        <w:drawing>
          <wp:anchor distT="0" distB="0" distL="114300" distR="114300" simplePos="0" relativeHeight="251654656" behindDoc="0" locked="0" layoutInCell="1" allowOverlap="1" wp14:anchorId="2EC36625" wp14:editId="193276BB">
            <wp:simplePos x="0" y="0"/>
            <wp:positionH relativeFrom="page">
              <wp:posOffset>457200</wp:posOffset>
            </wp:positionH>
            <wp:positionV relativeFrom="page">
              <wp:posOffset>457200</wp:posOffset>
            </wp:positionV>
            <wp:extent cx="939800" cy="762000"/>
            <wp:effectExtent l="0" t="0" r="2540" b="4445"/>
            <wp:wrapNone/>
            <wp:docPr id="2"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Id6">
                      <a:extLst>
                        <a:ext uri="{28A0092B-C50C-407E-A947-70E740481C1C}">
                          <a14:useLocalDpi xmlns:a14="http://schemas.microsoft.com/office/drawing/2010/main" val="0"/>
                        </a:ext>
                      </a:extLst>
                    </a:blip>
                    <a:stretch>
                      <a:fillRect/>
                    </a:stretch>
                  </pic:blipFill>
                  <pic:spPr>
                    <a:xfrm>
                      <a:off x="0" y="0"/>
                      <a:ext cx="939800" cy="762000"/>
                    </a:xfrm>
                    <a:prstGeom prst="rect">
                      <a:avLst/>
                    </a:prstGeom>
                  </pic:spPr>
                </pic:pic>
              </a:graphicData>
            </a:graphic>
            <wp14:sizeRelH relativeFrom="page">
              <wp14:pctWidth>0</wp14:pctWidth>
            </wp14:sizeRelH>
            <wp14:sizeRelV relativeFrom="page">
              <wp14:pctHeight>0</wp14:pctHeight>
            </wp14:sizeRelV>
          </wp:anchor>
        </w:drawing>
      </w:r>
      <w:r w:rsidRPr="009270E1">
        <w:rPr>
          <w:rFonts w:cstheme="minorHAnsi"/>
          <w:noProof/>
        </w:rPr>
        <w:drawing>
          <wp:anchor distT="0" distB="0" distL="114300" distR="114300" simplePos="0" relativeHeight="251655680" behindDoc="0" locked="0" layoutInCell="1" allowOverlap="1" wp14:anchorId="40019CE1" wp14:editId="18EC3F61">
            <wp:simplePos x="0" y="0"/>
            <wp:positionH relativeFrom="page">
              <wp:posOffset>1219200</wp:posOffset>
            </wp:positionH>
            <wp:positionV relativeFrom="page">
              <wp:posOffset>685800</wp:posOffset>
            </wp:positionV>
            <wp:extent cx="1257300" cy="381000"/>
            <wp:effectExtent l="0" t="0" r="2540" b="4445"/>
            <wp:wrapNone/>
            <wp:docPr id="3"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Id7">
                      <a:extLst>
                        <a:ext uri="{28A0092B-C50C-407E-A947-70E740481C1C}">
                          <a14:useLocalDpi xmlns:a14="http://schemas.microsoft.com/office/drawing/2010/main" val="0"/>
                        </a:ext>
                      </a:extLst>
                    </a:blip>
                    <a:stretch>
                      <a:fillRect/>
                    </a:stretch>
                  </pic:blipFill>
                  <pic:spPr>
                    <a:xfrm>
                      <a:off x="0" y="0"/>
                      <a:ext cx="1257300" cy="381000"/>
                    </a:xfrm>
                    <a:prstGeom prst="rect">
                      <a:avLst/>
                    </a:prstGeom>
                  </pic:spPr>
                </pic:pic>
              </a:graphicData>
            </a:graphic>
            <wp14:sizeRelH relativeFrom="page">
              <wp14:pctWidth>0</wp14:pctWidth>
            </wp14:sizeRelH>
            <wp14:sizeRelV relativeFrom="page">
              <wp14:pctHeight>0</wp14:pctHeight>
            </wp14:sizeRelV>
          </wp:anchor>
        </w:drawing>
      </w:r>
    </w:p>
    <w:p w14:paraId="36C7F2B1" w14:textId="77777777" w:rsidR="00C6326E" w:rsidRPr="009270E1" w:rsidRDefault="002D2378">
      <w:pPr>
        <w:autoSpaceDE w:val="0"/>
        <w:autoSpaceDN w:val="0"/>
        <w:spacing w:after="0" w:line="370" w:lineRule="auto"/>
        <w:ind w:firstLine="4580"/>
        <w:jc w:val="both"/>
        <w:rPr>
          <w:rFonts w:cstheme="minorHAnsi"/>
        </w:rPr>
      </w:pPr>
      <w:r w:rsidRPr="009270E1">
        <w:rPr>
          <w:rFonts w:eastAsia="Calibri" w:cstheme="minorHAnsi"/>
          <w:b/>
          <w:color w:val="000000"/>
        </w:rPr>
        <w:t>Diplomado en desarrollo sostenible:</w:t>
      </w:r>
    </w:p>
    <w:p w14:paraId="2FB6487E" w14:textId="77777777" w:rsidR="00C6326E" w:rsidRPr="009270E1" w:rsidRDefault="002D2378">
      <w:pPr>
        <w:autoSpaceDE w:val="0"/>
        <w:autoSpaceDN w:val="0"/>
        <w:spacing w:after="0" w:line="277" w:lineRule="auto"/>
        <w:ind w:firstLine="3920"/>
        <w:jc w:val="both"/>
        <w:rPr>
          <w:rFonts w:cstheme="minorHAnsi"/>
        </w:rPr>
      </w:pPr>
      <w:r w:rsidRPr="009270E1">
        <w:rPr>
          <w:rFonts w:eastAsia="Calibri" w:cstheme="minorHAnsi"/>
          <w:b/>
          <w:color w:val="FFFFFF"/>
        </w:rPr>
        <w:t>herramientas didácticas para la acción climática</w:t>
      </w:r>
    </w:p>
    <w:p w14:paraId="7F07DB97" w14:textId="77777777" w:rsidR="00C6326E" w:rsidRPr="009270E1" w:rsidRDefault="00C6326E">
      <w:pPr>
        <w:wordWrap w:val="0"/>
        <w:autoSpaceDE w:val="0"/>
        <w:autoSpaceDN w:val="0"/>
        <w:spacing w:after="0" w:line="239" w:lineRule="auto"/>
        <w:jc w:val="both"/>
        <w:rPr>
          <w:rFonts w:eastAsia="SimSun" w:cstheme="minorHAnsi"/>
          <w:color w:val="000000"/>
        </w:rPr>
      </w:pPr>
    </w:p>
    <w:p w14:paraId="6B803D8B" w14:textId="77777777" w:rsidR="00C6326E" w:rsidRPr="009270E1" w:rsidRDefault="00C6326E">
      <w:pPr>
        <w:wordWrap w:val="0"/>
        <w:autoSpaceDE w:val="0"/>
        <w:autoSpaceDN w:val="0"/>
        <w:spacing w:after="0" w:line="239" w:lineRule="auto"/>
        <w:jc w:val="both"/>
        <w:rPr>
          <w:rFonts w:eastAsia="SimSun" w:cstheme="minorHAnsi"/>
          <w:color w:val="000000"/>
        </w:rPr>
      </w:pPr>
    </w:p>
    <w:p w14:paraId="31C5E9EB" w14:textId="77777777" w:rsidR="00C6326E" w:rsidRPr="009270E1" w:rsidRDefault="002D2378">
      <w:pPr>
        <w:autoSpaceDE w:val="0"/>
        <w:autoSpaceDN w:val="0"/>
        <w:spacing w:after="0" w:line="389" w:lineRule="auto"/>
        <w:ind w:firstLine="1320"/>
        <w:jc w:val="both"/>
        <w:rPr>
          <w:rFonts w:cstheme="minorHAnsi"/>
        </w:rPr>
      </w:pPr>
      <w:r w:rsidRPr="009270E1">
        <w:rPr>
          <w:rFonts w:eastAsia="Calibri" w:cstheme="minorHAnsi"/>
          <w:b/>
          <w:color w:val="00FF00"/>
        </w:rPr>
        <w:t xml:space="preserve">Módulo </w:t>
      </w:r>
      <w:proofErr w:type="gramStart"/>
      <w:r w:rsidRPr="009270E1">
        <w:rPr>
          <w:rFonts w:eastAsia="Calibri" w:cstheme="minorHAnsi"/>
          <w:b/>
          <w:color w:val="00FF00"/>
        </w:rPr>
        <w:t>4.Educación</w:t>
      </w:r>
      <w:proofErr w:type="gramEnd"/>
      <w:r w:rsidRPr="009270E1">
        <w:rPr>
          <w:rFonts w:eastAsia="Calibri" w:cstheme="minorHAnsi"/>
          <w:b/>
          <w:color w:val="00FF00"/>
        </w:rPr>
        <w:t xml:space="preserve"> ambiental</w:t>
      </w:r>
    </w:p>
    <w:p w14:paraId="10ABAFEB" w14:textId="77777777" w:rsidR="00C6326E" w:rsidRPr="009270E1" w:rsidRDefault="002D2378">
      <w:pPr>
        <w:autoSpaceDE w:val="0"/>
        <w:autoSpaceDN w:val="0"/>
        <w:spacing w:after="0" w:line="314" w:lineRule="auto"/>
        <w:ind w:firstLine="1320"/>
        <w:jc w:val="both"/>
        <w:rPr>
          <w:rFonts w:cstheme="minorHAnsi"/>
        </w:rPr>
      </w:pPr>
      <w:r w:rsidRPr="009270E1">
        <w:rPr>
          <w:rFonts w:eastAsia="Calibri" w:cstheme="minorHAnsi"/>
          <w:b/>
          <w:color w:val="00FF00"/>
        </w:rPr>
        <w:t xml:space="preserve">Tema </w:t>
      </w:r>
      <w:proofErr w:type="gramStart"/>
      <w:r w:rsidRPr="009270E1">
        <w:rPr>
          <w:rFonts w:eastAsia="Calibri" w:cstheme="minorHAnsi"/>
          <w:b/>
          <w:color w:val="00FF00"/>
        </w:rPr>
        <w:t>2.Docentes</w:t>
      </w:r>
      <w:proofErr w:type="gramEnd"/>
      <w:r w:rsidRPr="009270E1">
        <w:rPr>
          <w:rFonts w:eastAsia="Calibri" w:cstheme="minorHAnsi"/>
          <w:b/>
          <w:color w:val="00FF00"/>
        </w:rPr>
        <w:t>, agentes transformadores de cambio</w:t>
      </w:r>
    </w:p>
    <w:p w14:paraId="25889228" w14:textId="77777777" w:rsidR="00C6326E" w:rsidRPr="009270E1" w:rsidRDefault="00C6326E">
      <w:pPr>
        <w:wordWrap w:val="0"/>
        <w:autoSpaceDE w:val="0"/>
        <w:autoSpaceDN w:val="0"/>
        <w:spacing w:after="0" w:line="239" w:lineRule="auto"/>
        <w:jc w:val="both"/>
        <w:rPr>
          <w:rFonts w:eastAsia="SimSun" w:cstheme="minorHAnsi"/>
          <w:color w:val="000000"/>
        </w:rPr>
      </w:pPr>
    </w:p>
    <w:p w14:paraId="035BBC76" w14:textId="77777777" w:rsidR="00C6326E" w:rsidRPr="009270E1" w:rsidRDefault="002D2378">
      <w:pPr>
        <w:autoSpaceDE w:val="0"/>
        <w:autoSpaceDN w:val="0"/>
        <w:spacing w:after="0" w:line="323" w:lineRule="auto"/>
        <w:ind w:firstLine="1320"/>
        <w:jc w:val="both"/>
        <w:rPr>
          <w:rFonts w:cstheme="minorHAnsi"/>
        </w:rPr>
      </w:pPr>
      <w:r w:rsidRPr="009270E1">
        <w:rPr>
          <w:rFonts w:eastAsia="Calibri" w:cstheme="minorHAnsi"/>
          <w:b/>
          <w:color w:val="00FF00"/>
        </w:rPr>
        <w:t>Actividad 10. Proyecto de aplicación escolar o comunitaria</w:t>
      </w:r>
    </w:p>
    <w:p w14:paraId="7159A99F" w14:textId="20470BA3" w:rsidR="00C6326E" w:rsidRPr="009270E1" w:rsidRDefault="002D2378">
      <w:pPr>
        <w:autoSpaceDE w:val="0"/>
        <w:autoSpaceDN w:val="0"/>
        <w:spacing w:after="0" w:line="296" w:lineRule="auto"/>
        <w:ind w:firstLine="1320"/>
        <w:jc w:val="both"/>
        <w:rPr>
          <w:rFonts w:cstheme="minorHAnsi"/>
        </w:rPr>
      </w:pPr>
      <w:r w:rsidRPr="009270E1">
        <w:rPr>
          <w:rFonts w:eastAsia="Calibri" w:cstheme="minorHAnsi"/>
          <w:color w:val="000000"/>
        </w:rPr>
        <w:t>Modalidad:</w:t>
      </w:r>
      <w:r w:rsidR="009270E1" w:rsidRPr="009270E1">
        <w:rPr>
          <w:rFonts w:eastAsia="Calibri" w:cstheme="minorHAnsi"/>
          <w:color w:val="000000"/>
        </w:rPr>
        <w:t xml:space="preserve"> </w:t>
      </w:r>
      <w:r w:rsidRPr="009270E1">
        <w:rPr>
          <w:rFonts w:eastAsia="Calibri" w:cstheme="minorHAnsi"/>
          <w:color w:val="000000"/>
        </w:rPr>
        <w:t>Individ</w:t>
      </w:r>
      <w:r w:rsidRPr="009270E1">
        <w:rPr>
          <w:rFonts w:eastAsia="Calibri" w:cstheme="minorHAnsi"/>
          <w:color w:val="BEBEBE"/>
        </w:rPr>
        <w:t>u</w:t>
      </w:r>
      <w:r w:rsidRPr="009270E1">
        <w:rPr>
          <w:rFonts w:eastAsia="Calibri" w:cstheme="minorHAnsi"/>
          <w:color w:val="000000"/>
        </w:rPr>
        <w:t>al | Evaluable</w:t>
      </w:r>
    </w:p>
    <w:p w14:paraId="17CD1FCA" w14:textId="77777777" w:rsidR="00C6326E" w:rsidRPr="009270E1" w:rsidRDefault="00C6326E">
      <w:pPr>
        <w:wordWrap w:val="0"/>
        <w:autoSpaceDE w:val="0"/>
        <w:autoSpaceDN w:val="0"/>
        <w:spacing w:after="0" w:line="239" w:lineRule="auto"/>
        <w:jc w:val="both"/>
        <w:rPr>
          <w:rFonts w:eastAsia="SimSun" w:cstheme="minorHAnsi"/>
          <w:color w:val="000000"/>
        </w:rPr>
      </w:pPr>
    </w:p>
    <w:p w14:paraId="334958EF" w14:textId="77777777" w:rsidR="00C6326E" w:rsidRPr="009270E1" w:rsidRDefault="002D2378">
      <w:pPr>
        <w:autoSpaceDE w:val="0"/>
        <w:autoSpaceDN w:val="0"/>
        <w:spacing w:after="0" w:line="341" w:lineRule="auto"/>
        <w:ind w:firstLine="1320"/>
        <w:jc w:val="both"/>
        <w:rPr>
          <w:rFonts w:cstheme="minorHAnsi"/>
        </w:rPr>
      </w:pPr>
      <w:r w:rsidRPr="009270E1">
        <w:rPr>
          <w:rFonts w:eastAsia="Calibri" w:cstheme="minorHAnsi"/>
          <w:b/>
          <w:color w:val="000000"/>
        </w:rPr>
        <w:t>Instrucciones</w:t>
      </w:r>
    </w:p>
    <w:p w14:paraId="1FE5866B" w14:textId="77777777" w:rsidR="00C6326E" w:rsidRPr="009270E1" w:rsidRDefault="00C6326E">
      <w:pPr>
        <w:wordWrap w:val="0"/>
        <w:autoSpaceDE w:val="0"/>
        <w:autoSpaceDN w:val="0"/>
        <w:spacing w:after="0" w:line="239" w:lineRule="auto"/>
        <w:jc w:val="both"/>
        <w:rPr>
          <w:rFonts w:eastAsia="SimSun" w:cstheme="minorHAnsi"/>
          <w:color w:val="000000"/>
        </w:rPr>
      </w:pPr>
    </w:p>
    <w:p w14:paraId="43627630" w14:textId="77777777" w:rsidR="00C6326E" w:rsidRPr="009270E1" w:rsidRDefault="002D2378">
      <w:pPr>
        <w:autoSpaceDE w:val="0"/>
        <w:autoSpaceDN w:val="0"/>
        <w:spacing w:after="0" w:line="246" w:lineRule="auto"/>
        <w:ind w:left="1660" w:right="520"/>
        <w:jc w:val="both"/>
        <w:rPr>
          <w:rFonts w:cstheme="minorHAnsi"/>
        </w:rPr>
      </w:pPr>
      <w:r w:rsidRPr="009270E1">
        <w:rPr>
          <w:rFonts w:eastAsia="Calibri" w:cstheme="minorHAnsi"/>
          <w:color w:val="000000"/>
        </w:rPr>
        <w:t>En esta actividad elaborarás la propuesta de tu proyecto de aplicación escolar o comunitaria. Este ejercicio te ayudará a organizar tus ideas y avanzar en la construcción de un proyecto sólido, viable y alineado con las necesidades de tu contexto.</w:t>
      </w:r>
    </w:p>
    <w:p w14:paraId="335CD592" w14:textId="77777777" w:rsidR="00C6326E" w:rsidRPr="009270E1" w:rsidRDefault="00C6326E">
      <w:pPr>
        <w:wordWrap w:val="0"/>
        <w:autoSpaceDE w:val="0"/>
        <w:autoSpaceDN w:val="0"/>
        <w:spacing w:after="0" w:line="239" w:lineRule="auto"/>
        <w:jc w:val="both"/>
        <w:rPr>
          <w:rFonts w:eastAsia="SimSun" w:cstheme="minorHAnsi"/>
          <w:color w:val="000000"/>
        </w:rPr>
      </w:pPr>
    </w:p>
    <w:p w14:paraId="0B7A1C7B" w14:textId="77777777" w:rsidR="00C6326E" w:rsidRPr="009270E1" w:rsidRDefault="002D2378">
      <w:pPr>
        <w:autoSpaceDE w:val="0"/>
        <w:autoSpaceDN w:val="0"/>
        <w:spacing w:after="0"/>
        <w:ind w:left="1660" w:right="520"/>
        <w:jc w:val="both"/>
        <w:rPr>
          <w:rFonts w:cstheme="minorHAnsi"/>
        </w:rPr>
      </w:pPr>
      <w:r w:rsidRPr="009270E1">
        <w:rPr>
          <w:rFonts w:eastAsia="Calibri" w:cstheme="minorHAnsi"/>
          <w:color w:val="000000"/>
        </w:rPr>
        <w:t>La info</w:t>
      </w:r>
      <w:r w:rsidRPr="009270E1">
        <w:rPr>
          <w:rFonts w:eastAsia="Calibri" w:cstheme="minorHAnsi"/>
          <w:color w:val="000000"/>
        </w:rPr>
        <w:t>rmación que desarrolles aquí la subirás también en la plataforma del</w:t>
      </w:r>
      <w:r w:rsidRPr="009270E1">
        <w:rPr>
          <w:rFonts w:eastAsia="Calibri" w:cstheme="minorHAnsi"/>
          <w:b/>
          <w:color w:val="000000"/>
        </w:rPr>
        <w:t xml:space="preserve"> Centro</w:t>
      </w:r>
      <w:r w:rsidRPr="009270E1">
        <w:rPr>
          <w:rFonts w:eastAsia="Calibri" w:cstheme="minorHAnsi"/>
          <w:color w:val="000000"/>
        </w:rPr>
        <w:t xml:space="preserve"> </w:t>
      </w:r>
      <w:r w:rsidRPr="009270E1">
        <w:rPr>
          <w:rFonts w:eastAsia="Calibri" w:cstheme="minorHAnsi"/>
          <w:b/>
          <w:color w:val="000000"/>
        </w:rPr>
        <w:t>Virtual</w:t>
      </w:r>
      <w:r w:rsidRPr="009270E1">
        <w:rPr>
          <w:rFonts w:eastAsia="Calibri" w:cstheme="minorHAnsi"/>
          <w:color w:val="000000"/>
        </w:rPr>
        <w:t xml:space="preserve"> </w:t>
      </w:r>
      <w:r w:rsidRPr="009270E1">
        <w:rPr>
          <w:rFonts w:eastAsia="Calibri" w:cstheme="minorHAnsi"/>
          <w:b/>
          <w:color w:val="000000"/>
        </w:rPr>
        <w:t>de</w:t>
      </w:r>
      <w:r w:rsidRPr="009270E1">
        <w:rPr>
          <w:rFonts w:eastAsia="Calibri" w:cstheme="minorHAnsi"/>
          <w:color w:val="000000"/>
        </w:rPr>
        <w:t xml:space="preserve"> </w:t>
      </w:r>
      <w:r w:rsidRPr="009270E1">
        <w:rPr>
          <w:rFonts w:eastAsia="Calibri" w:cstheme="minorHAnsi"/>
          <w:b/>
          <w:color w:val="000000"/>
        </w:rPr>
        <w:t>Aprendizaje.</w:t>
      </w:r>
      <w:r w:rsidRPr="009270E1">
        <w:rPr>
          <w:rFonts w:eastAsia="Calibri" w:cstheme="minorHAnsi"/>
          <w:color w:val="000000"/>
        </w:rPr>
        <w:t xml:space="preserve"> Tu propuesta deberá incluir, como mínimo, los siguientes elementos:</w:t>
      </w:r>
    </w:p>
    <w:p w14:paraId="66A35760" w14:textId="77777777" w:rsidR="00C6326E" w:rsidRPr="009270E1" w:rsidRDefault="00C6326E">
      <w:pPr>
        <w:wordWrap w:val="0"/>
        <w:autoSpaceDE w:val="0"/>
        <w:autoSpaceDN w:val="0"/>
        <w:spacing w:after="0" w:line="239" w:lineRule="auto"/>
        <w:jc w:val="both"/>
        <w:rPr>
          <w:rFonts w:eastAsia="SimSun" w:cstheme="minorHAnsi"/>
          <w:color w:val="000000"/>
        </w:rPr>
      </w:pPr>
    </w:p>
    <w:p w14:paraId="235BDCA9" w14:textId="3086E228" w:rsidR="00C6326E" w:rsidRPr="009270E1" w:rsidRDefault="002D2378">
      <w:pPr>
        <w:autoSpaceDE w:val="0"/>
        <w:autoSpaceDN w:val="0"/>
        <w:spacing w:after="0" w:line="271" w:lineRule="auto"/>
        <w:ind w:left="2000" w:right="520" w:hanging="340"/>
        <w:jc w:val="both"/>
        <w:rPr>
          <w:rFonts w:cstheme="minorHAnsi"/>
        </w:rPr>
      </w:pPr>
      <w:r w:rsidRPr="009270E1">
        <w:rPr>
          <w:rFonts w:eastAsia="Calibri" w:cstheme="minorHAnsi"/>
          <w:color w:val="000000"/>
        </w:rPr>
        <w:t xml:space="preserve">1. </w:t>
      </w:r>
      <w:r w:rsidRPr="009270E1">
        <w:rPr>
          <w:rFonts w:eastAsia="Calibri" w:cstheme="minorHAnsi"/>
          <w:b/>
          <w:color w:val="000000"/>
        </w:rPr>
        <w:t xml:space="preserve">Nombre </w:t>
      </w:r>
      <w:r w:rsidRPr="009270E1">
        <w:rPr>
          <w:rFonts w:eastAsia="Calibri" w:cstheme="minorHAnsi"/>
          <w:color w:val="000000"/>
        </w:rPr>
        <w:t>del</w:t>
      </w:r>
      <w:r w:rsidRPr="009270E1">
        <w:rPr>
          <w:rFonts w:eastAsia="Calibri" w:cstheme="minorHAnsi"/>
          <w:b/>
          <w:color w:val="000000"/>
        </w:rPr>
        <w:t xml:space="preserve"> proyecto:</w:t>
      </w:r>
      <w:r w:rsidRPr="009270E1">
        <w:rPr>
          <w:rFonts w:eastAsia="Calibri" w:cstheme="minorHAnsi"/>
          <w:color w:val="000000"/>
        </w:rPr>
        <w:t xml:space="preserve"> Asigna un nombre creativo, claro y representativo a tu proyecto.</w:t>
      </w:r>
      <w:r w:rsidR="009270E1">
        <w:rPr>
          <w:rFonts w:eastAsia="Calibri" w:cstheme="minorHAnsi"/>
          <w:color w:val="000000"/>
        </w:rPr>
        <w:t xml:space="preserve"> </w:t>
      </w:r>
      <w:r w:rsidRPr="009270E1">
        <w:rPr>
          <w:rFonts w:eastAsia="Calibri" w:cstheme="minorHAnsi"/>
          <w:color w:val="000000"/>
        </w:rPr>
        <w:t>Evita utilizar un nombre genérico como "Huerto escolar" o “Reciclaje en mi escuela”.</w:t>
      </w:r>
      <w:r w:rsidR="009270E1">
        <w:rPr>
          <w:rFonts w:eastAsia="Calibri" w:cstheme="minorHAnsi"/>
          <w:color w:val="000000"/>
        </w:rPr>
        <w:t xml:space="preserve"> </w:t>
      </w:r>
      <w:r w:rsidRPr="009270E1">
        <w:rPr>
          <w:rFonts w:eastAsia="Calibri" w:cstheme="minorHAnsi"/>
          <w:color w:val="000000"/>
        </w:rPr>
        <w:t>Crea un título que refleje la esencia, innovación e identidad de tu propuesta.</w:t>
      </w:r>
    </w:p>
    <w:p w14:paraId="162D109F" w14:textId="77777777" w:rsidR="00C6326E" w:rsidRPr="009270E1" w:rsidRDefault="002D2378">
      <w:pPr>
        <w:autoSpaceDE w:val="0"/>
        <w:autoSpaceDN w:val="0"/>
        <w:spacing w:after="0" w:line="296" w:lineRule="auto"/>
        <w:ind w:left="2000" w:right="520" w:hanging="340"/>
        <w:jc w:val="both"/>
        <w:rPr>
          <w:rFonts w:cstheme="minorHAnsi"/>
        </w:rPr>
      </w:pPr>
      <w:r w:rsidRPr="009270E1">
        <w:rPr>
          <w:rFonts w:eastAsia="Calibri" w:cstheme="minorHAnsi"/>
          <w:b/>
          <w:color w:val="000000"/>
        </w:rPr>
        <w:t>2.</w:t>
      </w:r>
      <w:r w:rsidRPr="009270E1">
        <w:rPr>
          <w:rFonts w:eastAsia="Calibri" w:cstheme="minorHAnsi"/>
          <w:color w:val="000000"/>
        </w:rPr>
        <w:t xml:space="preserve"> </w:t>
      </w:r>
      <w:r w:rsidRPr="009270E1">
        <w:rPr>
          <w:rFonts w:eastAsia="Calibri" w:cstheme="minorHAnsi"/>
          <w:b/>
          <w:color w:val="000000"/>
        </w:rPr>
        <w:t>Descripción</w:t>
      </w:r>
      <w:r w:rsidRPr="009270E1">
        <w:rPr>
          <w:rFonts w:eastAsia="Calibri" w:cstheme="minorHAnsi"/>
          <w:color w:val="000000"/>
        </w:rPr>
        <w:t xml:space="preserve"> </w:t>
      </w:r>
      <w:r w:rsidRPr="009270E1">
        <w:rPr>
          <w:rFonts w:eastAsia="Calibri" w:cstheme="minorHAnsi"/>
          <w:b/>
          <w:color w:val="000000"/>
        </w:rPr>
        <w:t xml:space="preserve">general </w:t>
      </w:r>
      <w:r w:rsidRPr="009270E1">
        <w:rPr>
          <w:rFonts w:eastAsia="Calibri" w:cstheme="minorHAnsi"/>
          <w:color w:val="000000"/>
        </w:rPr>
        <w:t>del</w:t>
      </w:r>
      <w:r w:rsidRPr="009270E1">
        <w:rPr>
          <w:rFonts w:eastAsia="Calibri" w:cstheme="minorHAnsi"/>
          <w:b/>
          <w:color w:val="000000"/>
        </w:rPr>
        <w:t xml:space="preserve"> p</w:t>
      </w:r>
      <w:r w:rsidRPr="009270E1">
        <w:rPr>
          <w:rFonts w:eastAsia="Calibri" w:cstheme="minorHAnsi"/>
          <w:b/>
          <w:color w:val="000000"/>
        </w:rPr>
        <w:t>royecto</w:t>
      </w:r>
      <w:r w:rsidRPr="009270E1">
        <w:rPr>
          <w:rFonts w:eastAsia="Calibri" w:cstheme="minorHAnsi"/>
          <w:color w:val="000000"/>
        </w:rPr>
        <w:t>: Redacta una breve y clara descripción de tu proyecto en un máximo de dos oraciones. Busca que cualquier persona pueda comprender rápidamente la intención de tu proyecto al leer este apartado.</w:t>
      </w:r>
    </w:p>
    <w:p w14:paraId="59E35357" w14:textId="77777777" w:rsidR="00C6326E" w:rsidRPr="009270E1" w:rsidRDefault="002D2378">
      <w:pPr>
        <w:autoSpaceDE w:val="0"/>
        <w:autoSpaceDN w:val="0"/>
        <w:spacing w:after="0" w:line="289" w:lineRule="auto"/>
        <w:ind w:left="2000" w:right="920" w:hanging="340"/>
        <w:jc w:val="both"/>
        <w:rPr>
          <w:rFonts w:cstheme="minorHAnsi"/>
        </w:rPr>
      </w:pPr>
      <w:r w:rsidRPr="009270E1">
        <w:rPr>
          <w:rFonts w:eastAsia="Calibri" w:cstheme="minorHAnsi"/>
          <w:color w:val="000000"/>
        </w:rPr>
        <w:t xml:space="preserve">3. </w:t>
      </w:r>
      <w:r w:rsidRPr="009270E1">
        <w:rPr>
          <w:rFonts w:eastAsia="Calibri" w:cstheme="minorHAnsi"/>
          <w:b/>
          <w:color w:val="000000"/>
        </w:rPr>
        <w:t>Justificación</w:t>
      </w:r>
      <w:r w:rsidRPr="009270E1">
        <w:rPr>
          <w:rFonts w:eastAsia="Calibri" w:cstheme="minorHAnsi"/>
          <w:color w:val="000000"/>
        </w:rPr>
        <w:t>: Explica la problemática socioambienta</w:t>
      </w:r>
      <w:r w:rsidRPr="009270E1">
        <w:rPr>
          <w:rFonts w:eastAsia="Calibri" w:cstheme="minorHAnsi"/>
          <w:color w:val="000000"/>
        </w:rPr>
        <w:t xml:space="preserve">l que identificaste dentro de tu escuela o comunidad y describe la situación actual relacionada con esa </w:t>
      </w:r>
      <w:proofErr w:type="spellStart"/>
      <w:proofErr w:type="gramStart"/>
      <w:r w:rsidRPr="009270E1">
        <w:rPr>
          <w:rFonts w:eastAsia="Calibri" w:cstheme="minorHAnsi"/>
          <w:color w:val="000000"/>
        </w:rPr>
        <w:t>necesidad.Responde</w:t>
      </w:r>
      <w:proofErr w:type="spellEnd"/>
      <w:proofErr w:type="gramEnd"/>
      <w:r w:rsidRPr="009270E1">
        <w:rPr>
          <w:rFonts w:eastAsia="Calibri" w:cstheme="minorHAnsi"/>
          <w:color w:val="000000"/>
        </w:rPr>
        <w:t xml:space="preserve"> a las siguientes preguntas:</w:t>
      </w:r>
    </w:p>
    <w:p w14:paraId="01011790" w14:textId="77777777" w:rsidR="00C6326E" w:rsidRPr="009270E1" w:rsidRDefault="002D2378">
      <w:pPr>
        <w:autoSpaceDE w:val="0"/>
        <w:autoSpaceDN w:val="0"/>
        <w:spacing w:after="0" w:line="283" w:lineRule="auto"/>
        <w:ind w:left="2660" w:right="520" w:hanging="340"/>
        <w:jc w:val="both"/>
        <w:rPr>
          <w:rFonts w:cstheme="minorHAnsi"/>
        </w:rPr>
      </w:pPr>
      <w:r w:rsidRPr="009270E1">
        <w:rPr>
          <w:rFonts w:eastAsia="Calibri" w:cstheme="minorHAnsi"/>
          <w:color w:val="000000"/>
        </w:rPr>
        <w:t xml:space="preserve">a.  </w:t>
      </w:r>
      <w:proofErr w:type="gramStart"/>
      <w:r w:rsidRPr="009270E1">
        <w:rPr>
          <w:rFonts w:eastAsia="Calibri" w:cstheme="minorHAnsi"/>
          <w:color w:val="000000"/>
        </w:rPr>
        <w:t>Qué está ocurriendo actualmente en mi institución?</w:t>
      </w:r>
      <w:proofErr w:type="gramEnd"/>
      <w:r w:rsidRPr="009270E1">
        <w:rPr>
          <w:rFonts w:eastAsia="Calibri" w:cstheme="minorHAnsi"/>
          <w:color w:val="000000"/>
        </w:rPr>
        <w:t xml:space="preserve">  </w:t>
      </w:r>
      <w:proofErr w:type="gramStart"/>
      <w:r w:rsidRPr="009270E1">
        <w:rPr>
          <w:rFonts w:eastAsia="Calibri" w:cstheme="minorHAnsi"/>
          <w:color w:val="000000"/>
        </w:rPr>
        <w:t>Cómo afecta a la comunidad escolar?</w:t>
      </w:r>
      <w:proofErr w:type="gramEnd"/>
      <w:r w:rsidRPr="009270E1">
        <w:rPr>
          <w:rFonts w:eastAsia="Calibri" w:cstheme="minorHAnsi"/>
          <w:color w:val="000000"/>
        </w:rPr>
        <w:t xml:space="preserve"> &amp;Por qué cons</w:t>
      </w:r>
      <w:r w:rsidRPr="009270E1">
        <w:rPr>
          <w:rFonts w:eastAsia="Calibri" w:cstheme="minorHAnsi"/>
          <w:color w:val="000000"/>
        </w:rPr>
        <w:t xml:space="preserve">ideras importante atender esta problemática? </w:t>
      </w:r>
      <w:proofErr w:type="gramStart"/>
      <w:r w:rsidRPr="009270E1">
        <w:rPr>
          <w:rFonts w:eastAsia="Calibri" w:cstheme="minorHAnsi"/>
          <w:color w:val="000000"/>
        </w:rPr>
        <w:t xml:space="preserve">Qué observaste en tu entorno que te motivó a </w:t>
      </w:r>
      <w:proofErr w:type="spellStart"/>
      <w:r w:rsidRPr="009270E1">
        <w:rPr>
          <w:rFonts w:eastAsia="Calibri" w:cstheme="minorHAnsi"/>
          <w:color w:val="000000"/>
        </w:rPr>
        <w:t>desarrollareste</w:t>
      </w:r>
      <w:proofErr w:type="spellEnd"/>
      <w:r w:rsidRPr="009270E1">
        <w:rPr>
          <w:rFonts w:eastAsia="Calibri" w:cstheme="minorHAnsi"/>
          <w:color w:val="000000"/>
        </w:rPr>
        <w:t xml:space="preserve"> proyecto?</w:t>
      </w:r>
      <w:proofErr w:type="gramEnd"/>
    </w:p>
    <w:p w14:paraId="21F19275" w14:textId="77777777" w:rsidR="00C6326E" w:rsidRPr="009270E1" w:rsidRDefault="002D2378">
      <w:pPr>
        <w:autoSpaceDE w:val="0"/>
        <w:autoSpaceDN w:val="0"/>
        <w:spacing w:after="0" w:line="286" w:lineRule="auto"/>
        <w:ind w:left="2000" w:right="520" w:hanging="340"/>
        <w:jc w:val="both"/>
        <w:rPr>
          <w:rFonts w:cstheme="minorHAnsi"/>
        </w:rPr>
      </w:pPr>
      <w:r w:rsidRPr="009270E1">
        <w:rPr>
          <w:rFonts w:eastAsia="Calibri" w:cstheme="minorHAnsi"/>
          <w:b/>
          <w:color w:val="000000"/>
        </w:rPr>
        <w:t>4.</w:t>
      </w:r>
      <w:r w:rsidRPr="009270E1">
        <w:rPr>
          <w:rFonts w:eastAsia="Calibri" w:cstheme="minorHAnsi"/>
          <w:color w:val="000000"/>
        </w:rPr>
        <w:t xml:space="preserve"> </w:t>
      </w:r>
      <w:r w:rsidRPr="009270E1">
        <w:rPr>
          <w:rFonts w:eastAsia="Calibri" w:cstheme="minorHAnsi"/>
          <w:b/>
          <w:color w:val="000000"/>
        </w:rPr>
        <w:t>Resultados esperados</w:t>
      </w:r>
      <w:r w:rsidRPr="009270E1">
        <w:rPr>
          <w:rFonts w:eastAsia="Calibri" w:cstheme="minorHAnsi"/>
          <w:color w:val="000000"/>
        </w:rPr>
        <w:t>: Imagina que tu proyecto ya fue implementado exitosamente y describe cómo se verá la institución o comunidad después de llevarlo a cabo.</w:t>
      </w:r>
    </w:p>
    <w:p w14:paraId="4B8C4D40" w14:textId="77777777" w:rsidR="00C6326E" w:rsidRPr="009270E1" w:rsidRDefault="002D2378">
      <w:pPr>
        <w:autoSpaceDE w:val="0"/>
        <w:autoSpaceDN w:val="0"/>
        <w:spacing w:after="0" w:line="333" w:lineRule="auto"/>
        <w:jc w:val="center"/>
        <w:rPr>
          <w:rFonts w:cstheme="minorHAnsi"/>
        </w:rPr>
      </w:pPr>
      <w:r w:rsidRPr="009270E1">
        <w:rPr>
          <w:rFonts w:eastAsia="Calibri" w:cstheme="minorHAnsi"/>
          <w:color w:val="000000"/>
        </w:rPr>
        <w:t xml:space="preserve">5. </w:t>
      </w:r>
      <w:r w:rsidRPr="009270E1">
        <w:rPr>
          <w:rFonts w:eastAsia="Calibri" w:cstheme="minorHAnsi"/>
          <w:b/>
          <w:color w:val="000000"/>
        </w:rPr>
        <w:t>Beneficiarios</w:t>
      </w:r>
      <w:r w:rsidRPr="009270E1">
        <w:rPr>
          <w:rFonts w:eastAsia="Calibri" w:cstheme="minorHAnsi"/>
          <w:color w:val="000000"/>
        </w:rPr>
        <w:t>: Identifica la población a la que va dirigido el proyecto.</w:t>
      </w:r>
    </w:p>
    <w:p w14:paraId="607C5ED0" w14:textId="77777777" w:rsidR="00C6326E" w:rsidRPr="009270E1" w:rsidRDefault="002D2378">
      <w:pPr>
        <w:autoSpaceDE w:val="0"/>
        <w:autoSpaceDN w:val="0"/>
        <w:spacing w:after="0" w:line="277" w:lineRule="auto"/>
        <w:ind w:left="2000" w:right="520" w:hanging="340"/>
        <w:jc w:val="both"/>
        <w:rPr>
          <w:rFonts w:cstheme="minorHAnsi"/>
        </w:rPr>
      </w:pPr>
      <w:r w:rsidRPr="009270E1">
        <w:rPr>
          <w:rFonts w:eastAsia="Calibri" w:cstheme="minorHAnsi"/>
          <w:color w:val="000000"/>
        </w:rPr>
        <w:t>6. Objetivos: Redacta tus objetivos SMART.</w:t>
      </w:r>
      <w:r w:rsidRPr="009270E1">
        <w:rPr>
          <w:rFonts w:eastAsia="Calibri" w:cstheme="minorHAnsi"/>
          <w:color w:val="000000"/>
        </w:rPr>
        <w:t xml:space="preserve"> Deben ser específicos, medibles, </w:t>
      </w:r>
      <w:proofErr w:type="spellStart"/>
      <w:proofErr w:type="gramStart"/>
      <w:r w:rsidRPr="009270E1">
        <w:rPr>
          <w:rFonts w:eastAsia="Calibri" w:cstheme="minorHAnsi"/>
          <w:color w:val="000000"/>
        </w:rPr>
        <w:t>alcanzables,realistas</w:t>
      </w:r>
      <w:proofErr w:type="spellEnd"/>
      <w:proofErr w:type="gramEnd"/>
      <w:r w:rsidRPr="009270E1">
        <w:rPr>
          <w:rFonts w:eastAsia="Calibri" w:cstheme="minorHAnsi"/>
          <w:color w:val="000000"/>
        </w:rPr>
        <w:t xml:space="preserve"> y de duración limitada.</w:t>
      </w:r>
    </w:p>
    <w:p w14:paraId="1E4E2988" w14:textId="77777777" w:rsidR="00C6326E" w:rsidRPr="009270E1" w:rsidRDefault="002D2378">
      <w:pPr>
        <w:autoSpaceDE w:val="0"/>
        <w:autoSpaceDN w:val="0"/>
        <w:spacing w:after="0" w:line="314" w:lineRule="auto"/>
        <w:ind w:firstLine="2320"/>
        <w:jc w:val="right"/>
        <w:rPr>
          <w:rFonts w:cstheme="minorHAnsi"/>
        </w:rPr>
      </w:pPr>
      <w:r w:rsidRPr="009270E1">
        <w:rPr>
          <w:rFonts w:eastAsia="Calibri" w:cstheme="minorHAnsi"/>
          <w:b/>
          <w:color w:val="000000"/>
        </w:rPr>
        <w:t>a.</w:t>
      </w:r>
      <w:r w:rsidRPr="009270E1">
        <w:rPr>
          <w:rFonts w:eastAsia="Calibri" w:cstheme="minorHAnsi"/>
          <w:color w:val="000000"/>
        </w:rPr>
        <w:t xml:space="preserve"> </w:t>
      </w:r>
      <w:r w:rsidRPr="009270E1">
        <w:rPr>
          <w:rFonts w:eastAsia="Calibri" w:cstheme="minorHAnsi"/>
          <w:b/>
          <w:color w:val="000000"/>
        </w:rPr>
        <w:t>Objetivos</w:t>
      </w:r>
      <w:r w:rsidRPr="009270E1">
        <w:rPr>
          <w:rFonts w:eastAsia="Calibri" w:cstheme="minorHAnsi"/>
          <w:color w:val="000000"/>
        </w:rPr>
        <w:t xml:space="preserve"> </w:t>
      </w:r>
      <w:r w:rsidRPr="009270E1">
        <w:rPr>
          <w:rFonts w:eastAsia="Calibri" w:cstheme="minorHAnsi"/>
          <w:b/>
          <w:color w:val="000000"/>
        </w:rPr>
        <w:t>específicos.</w:t>
      </w:r>
      <w:r w:rsidRPr="009270E1">
        <w:rPr>
          <w:rFonts w:eastAsia="Calibri" w:cstheme="minorHAnsi"/>
          <w:color w:val="000000"/>
        </w:rPr>
        <w:t xml:space="preserve"> Recuerda que son la ruta para cumplir tu objetivo general.</w:t>
      </w:r>
    </w:p>
    <w:p w14:paraId="379C0353" w14:textId="77777777" w:rsidR="00C6326E" w:rsidRPr="009270E1" w:rsidRDefault="002D2378">
      <w:pPr>
        <w:autoSpaceDE w:val="0"/>
        <w:autoSpaceDN w:val="0"/>
        <w:spacing w:after="0" w:line="277" w:lineRule="auto"/>
        <w:ind w:left="2000" w:right="520" w:hanging="340"/>
        <w:jc w:val="both"/>
        <w:rPr>
          <w:rFonts w:cstheme="minorHAnsi"/>
        </w:rPr>
      </w:pPr>
      <w:r w:rsidRPr="009270E1">
        <w:rPr>
          <w:rFonts w:eastAsia="Calibri" w:cstheme="minorHAnsi"/>
          <w:color w:val="000000"/>
        </w:rPr>
        <w:t xml:space="preserve">7. </w:t>
      </w:r>
      <w:r w:rsidRPr="009270E1">
        <w:rPr>
          <w:rFonts w:eastAsia="Calibri" w:cstheme="minorHAnsi"/>
          <w:b/>
          <w:color w:val="000000"/>
        </w:rPr>
        <w:t>Resultados esperados</w:t>
      </w:r>
      <w:r w:rsidRPr="009270E1">
        <w:rPr>
          <w:rFonts w:eastAsia="Calibri" w:cstheme="minorHAnsi"/>
          <w:color w:val="000000"/>
        </w:rPr>
        <w:t xml:space="preserve">: Viaja al futuro y describe:  </w:t>
      </w:r>
      <w:proofErr w:type="gramStart"/>
      <w:r w:rsidRPr="009270E1">
        <w:rPr>
          <w:rFonts w:eastAsia="Calibri" w:cstheme="minorHAnsi"/>
          <w:color w:val="000000"/>
        </w:rPr>
        <w:t>Cómo se verá la institución después d</w:t>
      </w:r>
      <w:r w:rsidRPr="009270E1">
        <w:rPr>
          <w:rFonts w:eastAsia="Calibri" w:cstheme="minorHAnsi"/>
          <w:color w:val="000000"/>
        </w:rPr>
        <w:t>e implementar tu proyecto?</w:t>
      </w:r>
      <w:proofErr w:type="gramEnd"/>
      <w:r w:rsidRPr="009270E1">
        <w:rPr>
          <w:rFonts w:eastAsia="Calibri" w:cstheme="minorHAnsi"/>
          <w:color w:val="000000"/>
        </w:rPr>
        <w:t xml:space="preserve"> Incluye resultados cuantitativos y concretos, por ejemplo:</w:t>
      </w:r>
    </w:p>
    <w:p w14:paraId="7738547A" w14:textId="77777777" w:rsidR="00C6326E" w:rsidRPr="009270E1" w:rsidRDefault="002D2378">
      <w:pPr>
        <w:autoSpaceDE w:val="0"/>
        <w:autoSpaceDN w:val="0"/>
        <w:spacing w:after="0" w:line="314" w:lineRule="auto"/>
        <w:ind w:firstLine="2320"/>
        <w:jc w:val="both"/>
        <w:rPr>
          <w:rFonts w:cstheme="minorHAnsi"/>
        </w:rPr>
      </w:pPr>
      <w:r w:rsidRPr="009270E1">
        <w:rPr>
          <w:rFonts w:eastAsia="Calibri" w:cstheme="minorHAnsi"/>
          <w:color w:val="000000"/>
        </w:rPr>
        <w:t>a. Número de estudiantes participantes.</w:t>
      </w:r>
    </w:p>
    <w:p w14:paraId="470DB78B" w14:textId="77777777" w:rsidR="00C6326E" w:rsidRPr="009270E1" w:rsidRDefault="002D2378">
      <w:pPr>
        <w:autoSpaceDE w:val="0"/>
        <w:autoSpaceDN w:val="0"/>
        <w:spacing w:after="0" w:line="296" w:lineRule="auto"/>
        <w:ind w:firstLine="2320"/>
        <w:jc w:val="both"/>
        <w:rPr>
          <w:rFonts w:cstheme="minorHAnsi"/>
        </w:rPr>
      </w:pPr>
      <w:r w:rsidRPr="009270E1">
        <w:rPr>
          <w:rFonts w:eastAsia="Calibri" w:cstheme="minorHAnsi"/>
          <w:color w:val="000000"/>
        </w:rPr>
        <w:t>b. Cantidad de árboles plantados.</w:t>
      </w:r>
    </w:p>
    <w:p w14:paraId="744726A3" w14:textId="77777777" w:rsidR="00C6326E" w:rsidRPr="009270E1" w:rsidRDefault="002D2378">
      <w:pPr>
        <w:autoSpaceDE w:val="0"/>
        <w:autoSpaceDN w:val="0"/>
        <w:spacing w:after="0" w:line="296" w:lineRule="auto"/>
        <w:ind w:firstLine="2320"/>
        <w:jc w:val="both"/>
        <w:rPr>
          <w:rFonts w:cstheme="minorHAnsi"/>
        </w:rPr>
      </w:pPr>
      <w:r w:rsidRPr="009270E1">
        <w:rPr>
          <w:rFonts w:eastAsia="Calibri" w:cstheme="minorHAnsi"/>
          <w:color w:val="000000"/>
        </w:rPr>
        <w:t>c. Reducción de residuos en toneladas.</w:t>
      </w:r>
    </w:p>
    <w:p w14:paraId="68A21E91" w14:textId="77777777" w:rsidR="00C6326E" w:rsidRPr="009270E1" w:rsidRDefault="00C6326E">
      <w:pPr>
        <w:wordWrap w:val="0"/>
        <w:autoSpaceDE w:val="0"/>
        <w:autoSpaceDN w:val="0"/>
        <w:spacing w:after="0" w:line="239" w:lineRule="auto"/>
        <w:jc w:val="both"/>
        <w:rPr>
          <w:rFonts w:eastAsia="SimSun" w:cstheme="minorHAnsi"/>
          <w:color w:val="000000"/>
        </w:rPr>
      </w:pPr>
    </w:p>
    <w:p w14:paraId="772A20A5" w14:textId="2AA9F052" w:rsidR="009270E1" w:rsidRDefault="002D2378" w:rsidP="009270E1">
      <w:pPr>
        <w:autoSpaceDE w:val="0"/>
        <w:autoSpaceDN w:val="0"/>
        <w:spacing w:after="0" w:line="444" w:lineRule="auto"/>
        <w:ind w:firstLine="7060"/>
        <w:jc w:val="right"/>
        <w:rPr>
          <w:rFonts w:eastAsia="Calibri" w:cstheme="minorHAnsi"/>
          <w:color w:val="000000"/>
        </w:rPr>
      </w:pPr>
      <w:r w:rsidRPr="009270E1">
        <w:rPr>
          <w:rFonts w:eastAsia="Calibri" w:cstheme="minorHAnsi"/>
          <w:color w:val="000000"/>
        </w:rPr>
        <w:lastRenderedPageBreak/>
        <w:t>Tecnológico de Monterrey, México</w:t>
      </w:r>
    </w:p>
    <w:p w14:paraId="2E7B9B7C" w14:textId="2633429E" w:rsidR="009270E1" w:rsidRPr="009270E1" w:rsidRDefault="009270E1" w:rsidP="009270E1">
      <w:pPr>
        <w:tabs>
          <w:tab w:val="left" w:pos="3810"/>
        </w:tabs>
        <w:rPr>
          <w:rFonts w:cstheme="minorHAnsi"/>
        </w:rPr>
        <w:sectPr w:rsidR="009270E1" w:rsidRPr="009270E1">
          <w:type w:val="continuous"/>
          <w:pgSz w:w="11900" w:h="15380"/>
          <w:pgMar w:top="720" w:right="720" w:bottom="720" w:left="720" w:header="360" w:footer="360" w:gutter="0"/>
          <w:cols w:space="720"/>
        </w:sectPr>
      </w:pPr>
      <w:r>
        <w:rPr>
          <w:rFonts w:cstheme="minorHAnsi"/>
        </w:rPr>
        <w:tab/>
      </w:r>
    </w:p>
    <w:p w14:paraId="5708B2B8" w14:textId="77777777" w:rsidR="00C6326E" w:rsidRPr="009270E1" w:rsidRDefault="002D2378">
      <w:pPr>
        <w:wordWrap w:val="0"/>
        <w:autoSpaceDE w:val="0"/>
        <w:autoSpaceDN w:val="0"/>
        <w:spacing w:after="0" w:line="239" w:lineRule="auto"/>
        <w:jc w:val="both"/>
        <w:rPr>
          <w:rFonts w:eastAsia="SimSun" w:cstheme="minorHAnsi"/>
          <w:color w:val="000000"/>
        </w:rPr>
      </w:pPr>
      <w:r w:rsidRPr="009270E1">
        <w:rPr>
          <w:rFonts w:cstheme="minorHAnsi"/>
          <w:noProof/>
        </w:rPr>
        <w:drawing>
          <wp:anchor distT="0" distB="0" distL="114300" distR="114300" simplePos="0" relativeHeight="251656704" behindDoc="0" locked="0" layoutInCell="1" allowOverlap="1" wp14:anchorId="3A482556" wp14:editId="7CCD1773">
            <wp:simplePos x="0" y="0"/>
            <wp:positionH relativeFrom="page">
              <wp:posOffset>457200</wp:posOffset>
            </wp:positionH>
            <wp:positionV relativeFrom="page">
              <wp:posOffset>457200</wp:posOffset>
            </wp:positionV>
            <wp:extent cx="685800" cy="787400"/>
            <wp:effectExtent l="0" t="0" r="2540" b="4445"/>
            <wp:wrapNone/>
            <wp:docPr id="4"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Id8">
                      <a:extLst>
                        <a:ext uri="{28A0092B-C50C-407E-A947-70E740481C1C}">
                          <a14:useLocalDpi xmlns:a14="http://schemas.microsoft.com/office/drawing/2010/main" val="0"/>
                        </a:ext>
                      </a:extLst>
                    </a:blip>
                    <a:stretch>
                      <a:fillRect/>
                    </a:stretch>
                  </pic:blipFill>
                  <pic:spPr>
                    <a:xfrm>
                      <a:off x="0" y="0"/>
                      <a:ext cx="685800" cy="787400"/>
                    </a:xfrm>
                    <a:prstGeom prst="rect">
                      <a:avLst/>
                    </a:prstGeom>
                  </pic:spPr>
                </pic:pic>
              </a:graphicData>
            </a:graphic>
            <wp14:sizeRelH relativeFrom="page">
              <wp14:pctWidth>0</wp14:pctWidth>
            </wp14:sizeRelH>
            <wp14:sizeRelV relativeFrom="page">
              <wp14:pctHeight>0</wp14:pctHeight>
            </wp14:sizeRelV>
          </wp:anchor>
        </w:drawing>
      </w:r>
      <w:r w:rsidRPr="009270E1">
        <w:rPr>
          <w:rFonts w:cstheme="minorHAnsi"/>
          <w:noProof/>
        </w:rPr>
        <w:drawing>
          <wp:anchor distT="0" distB="0" distL="114300" distR="114300" simplePos="0" relativeHeight="251657728" behindDoc="0" locked="0" layoutInCell="1" allowOverlap="1" wp14:anchorId="6309945B" wp14:editId="018D5163">
            <wp:simplePos x="0" y="0"/>
            <wp:positionH relativeFrom="page">
              <wp:posOffset>1308100</wp:posOffset>
            </wp:positionH>
            <wp:positionV relativeFrom="page">
              <wp:posOffset>685800</wp:posOffset>
            </wp:positionV>
            <wp:extent cx="1244600" cy="393700"/>
            <wp:effectExtent l="0" t="0" r="2540" b="4445"/>
            <wp:wrapNone/>
            <wp:docPr id="5"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Id9">
                      <a:extLst>
                        <a:ext uri="{28A0092B-C50C-407E-A947-70E740481C1C}">
                          <a14:useLocalDpi xmlns:a14="http://schemas.microsoft.com/office/drawing/2010/main" val="0"/>
                        </a:ext>
                      </a:extLst>
                    </a:blip>
                    <a:stretch>
                      <a:fillRect/>
                    </a:stretch>
                  </pic:blipFill>
                  <pic:spPr>
                    <a:xfrm>
                      <a:off x="0" y="0"/>
                      <a:ext cx="1244600" cy="393700"/>
                    </a:xfrm>
                    <a:prstGeom prst="rect">
                      <a:avLst/>
                    </a:prstGeom>
                  </pic:spPr>
                </pic:pic>
              </a:graphicData>
            </a:graphic>
            <wp14:sizeRelH relativeFrom="page">
              <wp14:pctWidth>0</wp14:pctWidth>
            </wp14:sizeRelH>
            <wp14:sizeRelV relativeFrom="page">
              <wp14:pctHeight>0</wp14:pctHeight>
            </wp14:sizeRelV>
          </wp:anchor>
        </w:drawing>
      </w:r>
    </w:p>
    <w:p w14:paraId="03BD3269" w14:textId="77777777" w:rsidR="00C6326E" w:rsidRPr="009270E1" w:rsidRDefault="002D2378">
      <w:pPr>
        <w:autoSpaceDE w:val="0"/>
        <w:autoSpaceDN w:val="0"/>
        <w:spacing w:after="0" w:line="341" w:lineRule="auto"/>
        <w:ind w:firstLine="4760"/>
        <w:rPr>
          <w:rFonts w:cstheme="minorHAnsi"/>
        </w:rPr>
      </w:pPr>
      <w:r w:rsidRPr="009270E1">
        <w:rPr>
          <w:rFonts w:eastAsia="Calibri" w:cstheme="minorHAnsi"/>
          <w:b/>
          <w:color w:val="000000"/>
        </w:rPr>
        <w:t xml:space="preserve">Diplomado </w:t>
      </w:r>
      <w:r w:rsidRPr="009270E1">
        <w:rPr>
          <w:rFonts w:eastAsia="Calibri" w:cstheme="minorHAnsi"/>
          <w:b/>
          <w:color w:val="0000FF"/>
        </w:rPr>
        <w:t>e</w:t>
      </w:r>
      <w:r w:rsidRPr="009270E1">
        <w:rPr>
          <w:rFonts w:eastAsia="Calibri" w:cstheme="minorHAnsi"/>
          <w:b/>
          <w:color w:val="000000"/>
        </w:rPr>
        <w:t>n desarrollo sostenible:</w:t>
      </w:r>
    </w:p>
    <w:p w14:paraId="0C439966" w14:textId="77777777" w:rsidR="00C6326E" w:rsidRPr="009270E1" w:rsidRDefault="002D2378">
      <w:pPr>
        <w:autoSpaceDE w:val="0"/>
        <w:autoSpaceDN w:val="0"/>
        <w:spacing w:after="0" w:line="264" w:lineRule="auto"/>
        <w:ind w:firstLine="4060"/>
        <w:jc w:val="right"/>
        <w:rPr>
          <w:rFonts w:cstheme="minorHAnsi"/>
        </w:rPr>
      </w:pPr>
      <w:r w:rsidRPr="009270E1">
        <w:rPr>
          <w:rFonts w:eastAsia="Calibri" w:cstheme="minorHAnsi"/>
          <w:b/>
          <w:color w:val="FFFFFF"/>
        </w:rPr>
        <w:t>herramientas didácticas para la acción climática</w:t>
      </w:r>
    </w:p>
    <w:p w14:paraId="18609AD3" w14:textId="77777777" w:rsidR="00C6326E" w:rsidRPr="009270E1" w:rsidRDefault="00C6326E">
      <w:pPr>
        <w:wordWrap w:val="0"/>
        <w:autoSpaceDE w:val="0"/>
        <w:autoSpaceDN w:val="0"/>
        <w:spacing w:after="0" w:line="239" w:lineRule="auto"/>
        <w:jc w:val="both"/>
        <w:rPr>
          <w:rFonts w:eastAsia="SimSun" w:cstheme="minorHAnsi"/>
          <w:color w:val="000000"/>
        </w:rPr>
      </w:pPr>
    </w:p>
    <w:p w14:paraId="4D20500B" w14:textId="77777777" w:rsidR="00C6326E" w:rsidRPr="009270E1" w:rsidRDefault="00C6326E">
      <w:pPr>
        <w:wordWrap w:val="0"/>
        <w:autoSpaceDE w:val="0"/>
        <w:autoSpaceDN w:val="0"/>
        <w:spacing w:after="0" w:line="239" w:lineRule="auto"/>
        <w:jc w:val="both"/>
        <w:rPr>
          <w:rFonts w:eastAsia="SimSun" w:cstheme="minorHAnsi"/>
          <w:color w:val="000000"/>
        </w:rPr>
      </w:pPr>
    </w:p>
    <w:p w14:paraId="6BAB8318" w14:textId="77777777" w:rsidR="00C6326E" w:rsidRPr="009270E1" w:rsidRDefault="002D2378">
      <w:pPr>
        <w:autoSpaceDE w:val="0"/>
        <w:autoSpaceDN w:val="0"/>
        <w:spacing w:after="0" w:line="348" w:lineRule="auto"/>
        <w:ind w:firstLine="2380"/>
        <w:rPr>
          <w:rFonts w:cstheme="minorHAnsi"/>
        </w:rPr>
      </w:pPr>
      <w:r w:rsidRPr="009270E1">
        <w:rPr>
          <w:rFonts w:eastAsia="Calibri" w:cstheme="minorHAnsi"/>
          <w:color w:val="000000"/>
        </w:rPr>
        <w:t>d. Litros de agua ahorrados.</w:t>
      </w:r>
    </w:p>
    <w:p w14:paraId="2DD12C67" w14:textId="77777777" w:rsidR="00C6326E" w:rsidRPr="009270E1" w:rsidRDefault="002D2378">
      <w:pPr>
        <w:autoSpaceDE w:val="0"/>
        <w:autoSpaceDN w:val="0"/>
        <w:spacing w:after="0" w:line="299" w:lineRule="auto"/>
        <w:ind w:firstLine="2380"/>
        <w:rPr>
          <w:rFonts w:cstheme="minorHAnsi"/>
        </w:rPr>
      </w:pPr>
      <w:r w:rsidRPr="009270E1">
        <w:rPr>
          <w:rFonts w:eastAsia="Calibri" w:cstheme="minorHAnsi"/>
          <w:color w:val="000000"/>
        </w:rPr>
        <w:t>e. Talleres realizados.</w:t>
      </w:r>
    </w:p>
    <w:p w14:paraId="4CA1287C" w14:textId="77777777" w:rsidR="00C6326E" w:rsidRPr="009270E1" w:rsidRDefault="002D2378">
      <w:pPr>
        <w:autoSpaceDE w:val="0"/>
        <w:autoSpaceDN w:val="0"/>
        <w:spacing w:after="0" w:line="281" w:lineRule="auto"/>
        <w:ind w:firstLine="2380"/>
        <w:rPr>
          <w:rFonts w:cstheme="minorHAnsi"/>
        </w:rPr>
      </w:pPr>
      <w:r w:rsidRPr="009270E1">
        <w:rPr>
          <w:rFonts w:eastAsia="Calibri" w:cstheme="minorHAnsi"/>
          <w:color w:val="000000"/>
        </w:rPr>
        <w:t>f. Familias involucradas</w:t>
      </w:r>
    </w:p>
    <w:p w14:paraId="5D9AF84F" w14:textId="77777777" w:rsidR="00C6326E" w:rsidRPr="009270E1" w:rsidRDefault="002D2378">
      <w:pPr>
        <w:autoSpaceDE w:val="0"/>
        <w:autoSpaceDN w:val="0"/>
        <w:spacing w:after="0" w:line="281" w:lineRule="auto"/>
        <w:ind w:left="2060" w:right="120" w:hanging="380"/>
        <w:rPr>
          <w:rFonts w:cstheme="minorHAnsi"/>
        </w:rPr>
      </w:pPr>
      <w:r w:rsidRPr="009270E1">
        <w:rPr>
          <w:rFonts w:eastAsia="Calibri" w:cstheme="minorHAnsi"/>
          <w:b/>
          <w:color w:val="000000"/>
        </w:rPr>
        <w:t>8.</w:t>
      </w:r>
      <w:r w:rsidRPr="009270E1">
        <w:rPr>
          <w:rFonts w:eastAsia="Calibri" w:cstheme="minorHAnsi"/>
          <w:color w:val="000000"/>
        </w:rPr>
        <w:t xml:space="preserve"> </w:t>
      </w:r>
      <w:r w:rsidRPr="009270E1">
        <w:rPr>
          <w:rFonts w:eastAsia="Calibri" w:cstheme="minorHAnsi"/>
          <w:b/>
          <w:color w:val="000000"/>
        </w:rPr>
        <w:t xml:space="preserve">Actividades calendarizadas </w:t>
      </w:r>
      <w:r w:rsidRPr="009270E1">
        <w:rPr>
          <w:rFonts w:eastAsia="Calibri" w:cstheme="minorHAnsi"/>
          <w:color w:val="000000"/>
        </w:rPr>
        <w:t xml:space="preserve">y </w:t>
      </w:r>
      <w:r w:rsidRPr="009270E1">
        <w:rPr>
          <w:rFonts w:eastAsia="Calibri" w:cstheme="minorHAnsi"/>
          <w:b/>
          <w:color w:val="000000"/>
        </w:rPr>
        <w:t>recursos</w:t>
      </w:r>
      <w:r w:rsidRPr="009270E1">
        <w:rPr>
          <w:rFonts w:eastAsia="Calibri" w:cstheme="minorHAnsi"/>
          <w:color w:val="000000"/>
        </w:rPr>
        <w:t xml:space="preserve">: Describe las actividades que realizarás para cumplir con cada objetivo específico que te planteaste. Incluye quiénes estarán a </w:t>
      </w:r>
      <w:proofErr w:type="spellStart"/>
      <w:proofErr w:type="gramStart"/>
      <w:r w:rsidRPr="009270E1">
        <w:rPr>
          <w:rFonts w:eastAsia="Calibri" w:cstheme="minorHAnsi"/>
          <w:color w:val="000000"/>
        </w:rPr>
        <w:t>cargo,qué</w:t>
      </w:r>
      <w:proofErr w:type="spellEnd"/>
      <w:proofErr w:type="gramEnd"/>
      <w:r w:rsidRPr="009270E1">
        <w:rPr>
          <w:rFonts w:eastAsia="Calibri" w:cstheme="minorHAnsi"/>
          <w:color w:val="000000"/>
        </w:rPr>
        <w:t xml:space="preserve"> recursos materiales necesitas para completar la actividad.</w:t>
      </w:r>
    </w:p>
    <w:p w14:paraId="1D34D1AF" w14:textId="77777777" w:rsidR="00C6326E" w:rsidRPr="009270E1" w:rsidRDefault="002D2378">
      <w:pPr>
        <w:autoSpaceDE w:val="0"/>
        <w:autoSpaceDN w:val="0"/>
        <w:spacing w:after="0" w:line="290" w:lineRule="auto"/>
        <w:ind w:left="2740" w:right="120" w:hanging="360"/>
        <w:rPr>
          <w:rFonts w:cstheme="minorHAnsi"/>
        </w:rPr>
      </w:pPr>
      <w:r w:rsidRPr="009270E1">
        <w:rPr>
          <w:rFonts w:eastAsia="Calibri" w:cstheme="minorHAnsi"/>
          <w:color w:val="000000"/>
        </w:rPr>
        <w:t>a. Enfatiza en la acción (verbo) que harás en cada activid</w:t>
      </w:r>
      <w:r w:rsidRPr="009270E1">
        <w:rPr>
          <w:rFonts w:eastAsia="Calibri" w:cstheme="minorHAnsi"/>
          <w:color w:val="000000"/>
        </w:rPr>
        <w:t xml:space="preserve">ad como: </w:t>
      </w:r>
      <w:proofErr w:type="spellStart"/>
      <w:proofErr w:type="gramStart"/>
      <w:r w:rsidRPr="009270E1">
        <w:rPr>
          <w:rFonts w:eastAsia="Calibri" w:cstheme="minorHAnsi"/>
          <w:color w:val="000000"/>
        </w:rPr>
        <w:t>organizar,implementar</w:t>
      </w:r>
      <w:proofErr w:type="spellEnd"/>
      <w:proofErr w:type="gramEnd"/>
      <w:r w:rsidRPr="009270E1">
        <w:rPr>
          <w:rFonts w:eastAsia="Calibri" w:cstheme="minorHAnsi"/>
          <w:color w:val="000000"/>
        </w:rPr>
        <w:t xml:space="preserve">, capacitar, diseñar, </w:t>
      </w:r>
      <w:proofErr w:type="spellStart"/>
      <w:r w:rsidRPr="009270E1">
        <w:rPr>
          <w:rFonts w:eastAsia="Calibri" w:cstheme="minorHAnsi"/>
          <w:color w:val="000000"/>
        </w:rPr>
        <w:t>elaborar,difundir</w:t>
      </w:r>
      <w:proofErr w:type="spellEnd"/>
      <w:r w:rsidRPr="009270E1">
        <w:rPr>
          <w:rFonts w:eastAsia="Calibri" w:cstheme="minorHAnsi"/>
          <w:color w:val="000000"/>
        </w:rPr>
        <w:t xml:space="preserve">, </w:t>
      </w:r>
      <w:proofErr w:type="spellStart"/>
      <w:r w:rsidRPr="009270E1">
        <w:rPr>
          <w:rFonts w:eastAsia="Calibri" w:cstheme="minorHAnsi"/>
          <w:color w:val="000000"/>
        </w:rPr>
        <w:t>construir,sensibilizar,etc</w:t>
      </w:r>
      <w:proofErr w:type="spellEnd"/>
      <w:r w:rsidRPr="009270E1">
        <w:rPr>
          <w:rFonts w:eastAsia="Calibri" w:cstheme="minorHAnsi"/>
          <w:color w:val="000000"/>
        </w:rPr>
        <w:t>.)</w:t>
      </w:r>
    </w:p>
    <w:p w14:paraId="0E5CD808" w14:textId="77777777" w:rsidR="00C6326E" w:rsidRPr="009270E1" w:rsidRDefault="00C6326E">
      <w:pPr>
        <w:wordWrap w:val="0"/>
        <w:autoSpaceDE w:val="0"/>
        <w:autoSpaceDN w:val="0"/>
        <w:spacing w:after="0" w:line="239" w:lineRule="auto"/>
        <w:jc w:val="both"/>
        <w:rPr>
          <w:rFonts w:eastAsia="SimSun" w:cstheme="minorHAnsi"/>
          <w:color w:val="000000"/>
        </w:rPr>
      </w:pPr>
    </w:p>
    <w:p w14:paraId="1AD859E4" w14:textId="77777777" w:rsidR="00C6326E" w:rsidRPr="009270E1" w:rsidRDefault="002D2378">
      <w:pPr>
        <w:autoSpaceDE w:val="0"/>
        <w:autoSpaceDN w:val="0"/>
        <w:spacing w:after="0" w:line="341" w:lineRule="auto"/>
        <w:ind w:firstLine="1320"/>
        <w:rPr>
          <w:rFonts w:cstheme="minorHAnsi"/>
        </w:rPr>
      </w:pPr>
      <w:r w:rsidRPr="009270E1">
        <w:rPr>
          <w:rFonts w:eastAsia="Calibri" w:cstheme="minorHAnsi"/>
          <w:b/>
          <w:color w:val="000000"/>
        </w:rPr>
        <w:t>Esquema de mi proyecto de intervención escolar o comunitario</w:t>
      </w:r>
    </w:p>
    <w:p w14:paraId="78FD2F08" w14:textId="77777777" w:rsidR="00C6326E" w:rsidRPr="009270E1" w:rsidRDefault="00C6326E">
      <w:pPr>
        <w:wordWrap w:val="0"/>
        <w:autoSpaceDE w:val="0"/>
        <w:autoSpaceDN w:val="0"/>
        <w:spacing w:after="0" w:line="239" w:lineRule="auto"/>
        <w:jc w:val="both"/>
        <w:rPr>
          <w:rFonts w:eastAsia="SimSun" w:cstheme="minorHAnsi"/>
          <w:color w:val="000000"/>
        </w:rPr>
      </w:pPr>
    </w:p>
    <w:p w14:paraId="24023062" w14:textId="6C6AB0CE" w:rsidR="00C6326E" w:rsidRPr="009270E1" w:rsidRDefault="002D2378">
      <w:pPr>
        <w:autoSpaceDE w:val="0"/>
        <w:autoSpaceDN w:val="0"/>
        <w:spacing w:after="0" w:line="253" w:lineRule="auto"/>
        <w:ind w:firstLine="1680"/>
        <w:rPr>
          <w:rFonts w:cstheme="minorHAnsi"/>
        </w:rPr>
      </w:pPr>
      <w:r w:rsidRPr="009270E1">
        <w:rPr>
          <w:rFonts w:eastAsia="Calibri" w:cstheme="minorHAnsi"/>
          <w:b/>
          <w:color w:val="000000"/>
        </w:rPr>
        <w:t>1. Nombre del proyecto:</w:t>
      </w:r>
      <w:r w:rsidRPr="009270E1">
        <w:rPr>
          <w:rFonts w:eastAsia="Calibri" w:cstheme="minorHAnsi"/>
          <w:b/>
          <w:color w:val="000000"/>
        </w:rPr>
        <w:br/>
      </w:r>
      <w:r w:rsidRPr="009270E1">
        <w:rPr>
          <w:rFonts w:eastAsia="Calibri" w:cstheme="minorHAnsi"/>
          <w:b/>
          <w:color w:val="000000"/>
        </w:rPr>
        <w:t xml:space="preserve">Cosechando nubes en </w:t>
      </w:r>
      <w:r w:rsidR="009270E1" w:rsidRPr="009270E1">
        <w:rPr>
          <w:rFonts w:eastAsia="Calibri" w:cstheme="minorHAnsi"/>
          <w:b/>
          <w:color w:val="000000"/>
        </w:rPr>
        <w:t>M</w:t>
      </w:r>
      <w:r w:rsidRPr="009270E1">
        <w:rPr>
          <w:rFonts w:eastAsia="Calibri" w:cstheme="minorHAnsi"/>
          <w:b/>
          <w:color w:val="000000"/>
        </w:rPr>
        <w:t>ontenegro: autogestión e independencia hídrica familiar.</w:t>
      </w:r>
    </w:p>
    <w:p w14:paraId="0306D76D" w14:textId="77777777" w:rsidR="00C6326E" w:rsidRPr="009270E1" w:rsidRDefault="002D2378">
      <w:pPr>
        <w:autoSpaceDE w:val="0"/>
        <w:autoSpaceDN w:val="0"/>
        <w:spacing w:after="0" w:line="264" w:lineRule="auto"/>
        <w:ind w:firstLine="1680"/>
        <w:rPr>
          <w:rFonts w:cstheme="minorHAnsi"/>
        </w:rPr>
      </w:pPr>
      <w:r w:rsidRPr="009270E1">
        <w:rPr>
          <w:rFonts w:eastAsia="Calibri" w:cstheme="minorHAnsi"/>
          <w:b/>
          <w:color w:val="000000"/>
        </w:rPr>
        <w:t>2. Descripción general del proyecto:</w:t>
      </w:r>
      <w:r w:rsidRPr="009270E1">
        <w:rPr>
          <w:rFonts w:eastAsia="Calibri" w:cstheme="minorHAnsi"/>
          <w:b/>
          <w:color w:val="000000"/>
        </w:rPr>
        <w:br/>
        <w:t>Es una iniciativa comunitaria que busca instalar 15 sistemas de captación de agua de lluvia en los hogares más vulnerables de Montenegro para</w:t>
      </w:r>
      <w:r w:rsidRPr="009270E1">
        <w:rPr>
          <w:rFonts w:eastAsia="Calibri" w:cstheme="minorHAnsi"/>
          <w:b/>
          <w:color w:val="000000"/>
        </w:rPr>
        <w:t xml:space="preserve"> mitigar la escasez del recurso. A través de un modelo de "aprender haciendo", se capacitará a las familias en plomería básica y mantenimiento para asegurar la calidad del agua y la autonomía del sistema a largo plazo.</w:t>
      </w:r>
    </w:p>
    <w:p w14:paraId="38833070" w14:textId="77777777" w:rsidR="00C6326E" w:rsidRPr="009270E1" w:rsidRDefault="00C6326E">
      <w:pPr>
        <w:wordWrap w:val="0"/>
        <w:autoSpaceDE w:val="0"/>
        <w:autoSpaceDN w:val="0"/>
        <w:spacing w:after="0" w:line="239" w:lineRule="auto"/>
        <w:jc w:val="both"/>
        <w:rPr>
          <w:rFonts w:eastAsia="SimSun" w:cstheme="minorHAnsi"/>
          <w:color w:val="000000"/>
        </w:rPr>
      </w:pPr>
    </w:p>
    <w:p w14:paraId="1BE6093E" w14:textId="77777777" w:rsidR="00C6326E" w:rsidRPr="009270E1" w:rsidRDefault="00C6326E">
      <w:pPr>
        <w:wordWrap w:val="0"/>
        <w:autoSpaceDE w:val="0"/>
        <w:autoSpaceDN w:val="0"/>
        <w:spacing w:after="0" w:line="239" w:lineRule="auto"/>
        <w:jc w:val="both"/>
        <w:rPr>
          <w:rFonts w:eastAsia="SimSun" w:cstheme="minorHAnsi"/>
          <w:color w:val="000000"/>
        </w:rPr>
      </w:pPr>
    </w:p>
    <w:p w14:paraId="62FD3DC1" w14:textId="77777777" w:rsidR="00C6326E" w:rsidRPr="009270E1" w:rsidRDefault="00C6326E">
      <w:pPr>
        <w:wordWrap w:val="0"/>
        <w:autoSpaceDE w:val="0"/>
        <w:autoSpaceDN w:val="0"/>
        <w:spacing w:after="0" w:line="239" w:lineRule="auto"/>
        <w:jc w:val="both"/>
        <w:rPr>
          <w:rFonts w:eastAsia="SimSun" w:cstheme="minorHAnsi"/>
          <w:color w:val="000000"/>
        </w:rPr>
      </w:pPr>
    </w:p>
    <w:p w14:paraId="2836F1BA" w14:textId="77777777" w:rsidR="00C6326E" w:rsidRPr="009270E1" w:rsidRDefault="00C6326E">
      <w:pPr>
        <w:wordWrap w:val="0"/>
        <w:autoSpaceDE w:val="0"/>
        <w:autoSpaceDN w:val="0"/>
        <w:spacing w:after="0" w:line="239" w:lineRule="auto"/>
        <w:jc w:val="both"/>
        <w:rPr>
          <w:rFonts w:eastAsia="SimSun" w:cstheme="minorHAnsi"/>
          <w:color w:val="000000"/>
        </w:rPr>
      </w:pPr>
    </w:p>
    <w:p w14:paraId="5EE43387" w14:textId="77777777" w:rsidR="00C6326E" w:rsidRPr="009270E1" w:rsidRDefault="00C6326E">
      <w:pPr>
        <w:wordWrap w:val="0"/>
        <w:autoSpaceDE w:val="0"/>
        <w:autoSpaceDN w:val="0"/>
        <w:spacing w:after="0" w:line="239" w:lineRule="auto"/>
        <w:jc w:val="both"/>
        <w:rPr>
          <w:rFonts w:eastAsia="SimSun" w:cstheme="minorHAnsi"/>
          <w:color w:val="000000"/>
        </w:rPr>
      </w:pPr>
    </w:p>
    <w:p w14:paraId="73999C67" w14:textId="77777777" w:rsidR="00C6326E" w:rsidRPr="009270E1" w:rsidRDefault="002D2378">
      <w:pPr>
        <w:autoSpaceDE w:val="0"/>
        <w:autoSpaceDN w:val="0"/>
        <w:spacing w:after="0" w:line="315" w:lineRule="auto"/>
        <w:ind w:firstLine="1680"/>
        <w:rPr>
          <w:rFonts w:cstheme="minorHAnsi"/>
        </w:rPr>
      </w:pPr>
      <w:r w:rsidRPr="009270E1">
        <w:rPr>
          <w:rFonts w:eastAsia="Calibri" w:cstheme="minorHAnsi"/>
          <w:b/>
          <w:color w:val="000000"/>
        </w:rPr>
        <w:t xml:space="preserve">3. Justificación: </w:t>
      </w:r>
      <w:r w:rsidRPr="009270E1">
        <w:rPr>
          <w:rFonts w:eastAsia="Calibri" w:cstheme="minorHAnsi"/>
          <w:b/>
          <w:color w:val="000000"/>
        </w:rPr>
        <w:br/>
        <w:t xml:space="preserve">Actualmente, </w:t>
      </w:r>
      <w:r w:rsidRPr="009270E1">
        <w:rPr>
          <w:rFonts w:eastAsia="Calibri" w:cstheme="minorHAnsi"/>
          <w:b/>
          <w:color w:val="000000"/>
        </w:rPr>
        <w:t xml:space="preserve">la comunidad de Montenegro sufre de un desabasto crónico de agua potable, dependiendo casi por completo de la compra de pipas caras o del acarreo manual, lo que golpea la economía familiar y limita las actividades de higiene básicas. Esta situación afecta </w:t>
      </w:r>
      <w:r w:rsidRPr="009270E1">
        <w:rPr>
          <w:rFonts w:eastAsia="Calibri" w:cstheme="minorHAnsi"/>
          <w:b/>
          <w:color w:val="000000"/>
        </w:rPr>
        <w:t xml:space="preserve">la salud de los habitantes al elevar el riesgo de enfermedades y frena el desarrollo de la comunidad debido al tiempo y dinero invertidos solo en conseguir agua. </w:t>
      </w:r>
      <w:r w:rsidRPr="009270E1">
        <w:rPr>
          <w:rFonts w:eastAsia="Calibri" w:cstheme="minorHAnsi"/>
          <w:b/>
          <w:color w:val="000000"/>
        </w:rPr>
        <w:br/>
        <w:t>Es urgente atender esta problemática porque el agua es un derecho humano y el cambio climátic</w:t>
      </w:r>
      <w:r w:rsidRPr="009270E1">
        <w:rPr>
          <w:rFonts w:eastAsia="Calibri" w:cstheme="minorHAnsi"/>
          <w:b/>
          <w:color w:val="000000"/>
        </w:rPr>
        <w:t>o está prolongando las sequías; lo que motivó este proyecto fue observar la gran cantidad de agua de lluvia que se desperdicia al caer en los techos durante la temporada húmeda, recurso que podría aliviar la crisis hídrica local si se almacena correctament</w:t>
      </w:r>
      <w:r w:rsidRPr="009270E1">
        <w:rPr>
          <w:rFonts w:eastAsia="Calibri" w:cstheme="minorHAnsi"/>
          <w:b/>
          <w:color w:val="000000"/>
        </w:rPr>
        <w:t xml:space="preserve">e. </w:t>
      </w:r>
    </w:p>
    <w:p w14:paraId="67121DDE" w14:textId="77777777" w:rsidR="00C6326E" w:rsidRPr="009270E1" w:rsidRDefault="00C6326E">
      <w:pPr>
        <w:wordWrap w:val="0"/>
        <w:autoSpaceDE w:val="0"/>
        <w:autoSpaceDN w:val="0"/>
        <w:spacing w:after="0" w:line="239" w:lineRule="auto"/>
        <w:jc w:val="both"/>
        <w:rPr>
          <w:rFonts w:eastAsia="SimSun" w:cstheme="minorHAnsi"/>
          <w:color w:val="000000"/>
        </w:rPr>
      </w:pPr>
    </w:p>
    <w:p w14:paraId="3D10B0A1" w14:textId="77777777" w:rsidR="00C6326E" w:rsidRPr="009270E1" w:rsidRDefault="00C6326E">
      <w:pPr>
        <w:wordWrap w:val="0"/>
        <w:autoSpaceDE w:val="0"/>
        <w:autoSpaceDN w:val="0"/>
        <w:spacing w:after="0" w:line="239" w:lineRule="auto"/>
        <w:jc w:val="both"/>
        <w:rPr>
          <w:rFonts w:eastAsia="SimSun" w:cstheme="minorHAnsi"/>
          <w:color w:val="000000"/>
        </w:rPr>
      </w:pPr>
    </w:p>
    <w:p w14:paraId="4454E84E" w14:textId="77777777" w:rsidR="00C6326E" w:rsidRPr="009270E1" w:rsidRDefault="00C6326E">
      <w:pPr>
        <w:wordWrap w:val="0"/>
        <w:autoSpaceDE w:val="0"/>
        <w:autoSpaceDN w:val="0"/>
        <w:spacing w:after="0" w:line="239" w:lineRule="auto"/>
        <w:jc w:val="both"/>
        <w:rPr>
          <w:rFonts w:eastAsia="SimSun" w:cstheme="minorHAnsi"/>
          <w:color w:val="000000"/>
        </w:rPr>
      </w:pPr>
    </w:p>
    <w:p w14:paraId="0860CDAF" w14:textId="77777777" w:rsidR="00C6326E" w:rsidRPr="009270E1" w:rsidRDefault="00C6326E">
      <w:pPr>
        <w:wordWrap w:val="0"/>
        <w:autoSpaceDE w:val="0"/>
        <w:autoSpaceDN w:val="0"/>
        <w:spacing w:after="0" w:line="239" w:lineRule="auto"/>
        <w:jc w:val="both"/>
        <w:rPr>
          <w:rFonts w:eastAsia="SimSun" w:cstheme="minorHAnsi"/>
          <w:color w:val="000000"/>
        </w:rPr>
      </w:pPr>
    </w:p>
    <w:p w14:paraId="04BF61C8" w14:textId="77777777" w:rsidR="00C6326E" w:rsidRPr="009270E1" w:rsidRDefault="00C6326E">
      <w:pPr>
        <w:wordWrap w:val="0"/>
        <w:autoSpaceDE w:val="0"/>
        <w:autoSpaceDN w:val="0"/>
        <w:spacing w:after="0" w:line="239" w:lineRule="auto"/>
        <w:jc w:val="both"/>
        <w:rPr>
          <w:rFonts w:eastAsia="SimSun" w:cstheme="minorHAnsi"/>
          <w:color w:val="000000"/>
        </w:rPr>
      </w:pPr>
    </w:p>
    <w:p w14:paraId="3D16F9C4" w14:textId="77777777" w:rsidR="00C6326E" w:rsidRPr="009270E1" w:rsidRDefault="00C6326E">
      <w:pPr>
        <w:wordWrap w:val="0"/>
        <w:autoSpaceDE w:val="0"/>
        <w:autoSpaceDN w:val="0"/>
        <w:spacing w:after="0" w:line="239" w:lineRule="auto"/>
        <w:jc w:val="both"/>
        <w:rPr>
          <w:rFonts w:eastAsia="SimSun" w:cstheme="minorHAnsi"/>
          <w:color w:val="000000"/>
        </w:rPr>
      </w:pPr>
    </w:p>
    <w:p w14:paraId="3578B250" w14:textId="77777777" w:rsidR="00C6326E" w:rsidRPr="009270E1" w:rsidRDefault="00C6326E">
      <w:pPr>
        <w:wordWrap w:val="0"/>
        <w:autoSpaceDE w:val="0"/>
        <w:autoSpaceDN w:val="0"/>
        <w:spacing w:after="0" w:line="239" w:lineRule="auto"/>
        <w:jc w:val="both"/>
        <w:rPr>
          <w:rFonts w:eastAsia="SimSun" w:cstheme="minorHAnsi"/>
          <w:color w:val="000000"/>
        </w:rPr>
      </w:pPr>
    </w:p>
    <w:p w14:paraId="725D864B" w14:textId="77777777" w:rsidR="00C6326E" w:rsidRPr="009270E1" w:rsidRDefault="00C6326E">
      <w:pPr>
        <w:wordWrap w:val="0"/>
        <w:autoSpaceDE w:val="0"/>
        <w:autoSpaceDN w:val="0"/>
        <w:spacing w:after="0" w:line="239" w:lineRule="auto"/>
        <w:jc w:val="both"/>
        <w:rPr>
          <w:rFonts w:eastAsia="SimSun" w:cstheme="minorHAnsi"/>
          <w:color w:val="000000"/>
        </w:rPr>
      </w:pPr>
    </w:p>
    <w:p w14:paraId="08F5E648" w14:textId="77777777" w:rsidR="00C6326E" w:rsidRPr="009270E1" w:rsidRDefault="00C6326E">
      <w:pPr>
        <w:wordWrap w:val="0"/>
        <w:autoSpaceDE w:val="0"/>
        <w:autoSpaceDN w:val="0"/>
        <w:spacing w:after="0" w:line="239" w:lineRule="auto"/>
        <w:jc w:val="both"/>
        <w:rPr>
          <w:rFonts w:eastAsia="SimSun" w:cstheme="minorHAnsi"/>
          <w:color w:val="000000"/>
        </w:rPr>
      </w:pPr>
    </w:p>
    <w:p w14:paraId="5C901585" w14:textId="77777777" w:rsidR="00C6326E" w:rsidRPr="009270E1" w:rsidRDefault="00C6326E">
      <w:pPr>
        <w:wordWrap w:val="0"/>
        <w:autoSpaceDE w:val="0"/>
        <w:autoSpaceDN w:val="0"/>
        <w:spacing w:after="0" w:line="239" w:lineRule="auto"/>
        <w:jc w:val="both"/>
        <w:rPr>
          <w:rFonts w:eastAsia="SimSun" w:cstheme="minorHAnsi"/>
          <w:color w:val="000000"/>
        </w:rPr>
      </w:pPr>
    </w:p>
    <w:p w14:paraId="1E968674" w14:textId="77777777" w:rsidR="00C6326E" w:rsidRPr="009270E1" w:rsidRDefault="00C6326E">
      <w:pPr>
        <w:wordWrap w:val="0"/>
        <w:autoSpaceDE w:val="0"/>
        <w:autoSpaceDN w:val="0"/>
        <w:spacing w:after="0" w:line="239" w:lineRule="auto"/>
        <w:jc w:val="both"/>
        <w:rPr>
          <w:rFonts w:eastAsia="SimSun" w:cstheme="minorHAnsi"/>
          <w:color w:val="000000"/>
        </w:rPr>
      </w:pPr>
    </w:p>
    <w:p w14:paraId="0FB0E2A4" w14:textId="77777777" w:rsidR="00C6326E" w:rsidRPr="009270E1" w:rsidRDefault="00C6326E">
      <w:pPr>
        <w:wordWrap w:val="0"/>
        <w:autoSpaceDE w:val="0"/>
        <w:autoSpaceDN w:val="0"/>
        <w:spacing w:after="0" w:line="239" w:lineRule="auto"/>
        <w:jc w:val="both"/>
        <w:rPr>
          <w:rFonts w:eastAsia="SimSun" w:cstheme="minorHAnsi"/>
          <w:color w:val="000000"/>
        </w:rPr>
      </w:pPr>
    </w:p>
    <w:p w14:paraId="0FF36088" w14:textId="77777777" w:rsidR="00C6326E" w:rsidRPr="009270E1" w:rsidRDefault="002D2378">
      <w:pPr>
        <w:autoSpaceDE w:val="0"/>
        <w:autoSpaceDN w:val="0"/>
        <w:spacing w:after="0" w:line="432" w:lineRule="auto"/>
        <w:ind w:firstLine="1680"/>
        <w:rPr>
          <w:rFonts w:cstheme="minorHAnsi"/>
        </w:rPr>
        <w:sectPr w:rsidR="00C6326E" w:rsidRPr="009270E1">
          <w:headerReference w:type="default" r:id="rId10"/>
          <w:footerReference w:type="default" r:id="rId11"/>
          <w:type w:val="continuous"/>
          <w:pgSz w:w="11901" w:h="15381"/>
          <w:pgMar w:top="720" w:right="720" w:bottom="240" w:left="720" w:header="360" w:footer="0" w:gutter="0"/>
          <w:cols w:space="720"/>
        </w:sectPr>
      </w:pPr>
      <w:r w:rsidRPr="009270E1">
        <w:rPr>
          <w:rFonts w:eastAsia="Calibri" w:cstheme="minorHAnsi"/>
          <w:b/>
          <w:color w:val="000000"/>
        </w:rPr>
        <w:t xml:space="preserve">4. Resultados esperados: </w:t>
      </w:r>
      <w:r w:rsidRPr="009270E1">
        <w:rPr>
          <w:rFonts w:eastAsia="Calibri" w:cstheme="minorHAnsi"/>
          <w:b/>
          <w:color w:val="000000"/>
        </w:rPr>
        <w:br/>
      </w:r>
      <w:r w:rsidRPr="009270E1">
        <w:rPr>
          <w:rFonts w:eastAsia="Calibri" w:cstheme="minorHAnsi"/>
          <w:b/>
          <w:color w:val="000000"/>
        </w:rPr>
        <w:t xml:space="preserve">Una vez implementado con éxito el proyecto, las viviendas de Montenegro lucirán transformadas, con canales integrados en sus techos que dirigen el agua hacia tanques de almacenamiento limpios y protegidos. Las familias ya no vivirán con la angustia diaria </w:t>
      </w:r>
      <w:r w:rsidRPr="009270E1">
        <w:rPr>
          <w:rFonts w:eastAsia="Calibri" w:cstheme="minorHAnsi"/>
          <w:b/>
          <w:color w:val="000000"/>
        </w:rPr>
        <w:t xml:space="preserve">de esperar la pipa ni gastarán sus limitados ingresos en comprar agua durante la temporada de lluvias. </w:t>
      </w:r>
      <w:r w:rsidRPr="009270E1">
        <w:rPr>
          <w:rFonts w:eastAsia="Calibri" w:cstheme="minorHAnsi"/>
          <w:b/>
          <w:color w:val="000000"/>
        </w:rPr>
        <w:br/>
        <w:t xml:space="preserve">Los resultados cuantitativos concretos son: </w:t>
      </w:r>
      <w:r w:rsidRPr="009270E1">
        <w:rPr>
          <w:rFonts w:eastAsia="Calibri" w:cstheme="minorHAnsi"/>
          <w:b/>
          <w:color w:val="000000"/>
        </w:rPr>
        <w:br/>
        <w:t>•</w:t>
      </w:r>
      <w:r w:rsidRPr="009270E1">
        <w:rPr>
          <w:rFonts w:eastAsia="Calibri" w:cstheme="minorHAnsi"/>
          <w:b/>
          <w:color w:val="000000"/>
        </w:rPr>
        <w:tab/>
        <w:t xml:space="preserve">15 familias involucradas activamente. </w:t>
      </w:r>
      <w:r w:rsidRPr="009270E1">
        <w:rPr>
          <w:rFonts w:eastAsia="Calibri" w:cstheme="minorHAnsi"/>
          <w:b/>
          <w:color w:val="000000"/>
        </w:rPr>
        <w:br/>
        <w:t>•</w:t>
      </w:r>
      <w:r w:rsidRPr="009270E1">
        <w:rPr>
          <w:rFonts w:eastAsia="Calibri" w:cstheme="minorHAnsi"/>
          <w:b/>
          <w:color w:val="000000"/>
        </w:rPr>
        <w:tab/>
        <w:t xml:space="preserve">15 sistemas de captación pluvial instalados y funcionando. </w:t>
      </w:r>
      <w:r w:rsidRPr="009270E1">
        <w:rPr>
          <w:rFonts w:eastAsia="Calibri" w:cstheme="minorHAnsi"/>
          <w:b/>
          <w:color w:val="000000"/>
        </w:rPr>
        <w:br/>
        <w:t>•</w:t>
      </w:r>
      <w:r w:rsidRPr="009270E1">
        <w:rPr>
          <w:rFonts w:eastAsia="Calibri" w:cstheme="minorHAnsi"/>
          <w:b/>
          <w:color w:val="000000"/>
        </w:rPr>
        <w:tab/>
        <w:t>37</w:t>
      </w:r>
      <w:r w:rsidRPr="009270E1">
        <w:rPr>
          <w:rFonts w:eastAsia="Calibri" w:cstheme="minorHAnsi"/>
          <w:b/>
          <w:color w:val="000000"/>
        </w:rPr>
        <w:t xml:space="preserve">,500 litros de agua de lluvia aprovechados y ahorrados de la red comercial (2,500 litros por tanque). </w:t>
      </w:r>
      <w:r w:rsidRPr="009270E1">
        <w:rPr>
          <w:rFonts w:eastAsia="Calibri" w:cstheme="minorHAnsi"/>
          <w:b/>
          <w:color w:val="000000"/>
        </w:rPr>
        <w:br/>
        <w:t>•</w:t>
      </w:r>
      <w:r w:rsidRPr="009270E1">
        <w:rPr>
          <w:rFonts w:eastAsia="Calibri" w:cstheme="minorHAnsi"/>
          <w:b/>
          <w:color w:val="000000"/>
        </w:rPr>
        <w:tab/>
        <w:t xml:space="preserve">2 talleres prácticos de capacitación realizados. </w:t>
      </w:r>
      <w:r w:rsidRPr="009270E1">
        <w:rPr>
          <w:rFonts w:eastAsia="Calibri" w:cstheme="minorHAnsi"/>
          <w:b/>
          <w:color w:val="000000"/>
        </w:rPr>
        <w:br/>
        <w:t>•</w:t>
      </w:r>
      <w:r w:rsidRPr="009270E1">
        <w:rPr>
          <w:rFonts w:eastAsia="Calibri" w:cstheme="minorHAnsi"/>
          <w:b/>
          <w:color w:val="000000"/>
        </w:rPr>
        <w:tab/>
        <w:t xml:space="preserve">1 Comité del Agua vecinal operando </w:t>
      </w:r>
    </w:p>
    <w:p w14:paraId="06CB08AB" w14:textId="77777777" w:rsidR="00C6326E" w:rsidRPr="009270E1" w:rsidRDefault="002D2378">
      <w:pPr>
        <w:autoSpaceDE w:val="0"/>
        <w:autoSpaceDN w:val="0"/>
        <w:spacing w:after="0" w:line="314" w:lineRule="auto"/>
        <w:ind w:firstLine="3280"/>
        <w:rPr>
          <w:rFonts w:cstheme="minorHAnsi"/>
        </w:rPr>
      </w:pPr>
      <w:r w:rsidRPr="009270E1">
        <w:rPr>
          <w:rFonts w:eastAsia="Calibri" w:cstheme="minorHAnsi"/>
          <w:color w:val="000000"/>
        </w:rPr>
        <w:t>Diplomado en desarrollo sostenible:</w:t>
      </w:r>
      <w:r w:rsidRPr="009270E1">
        <w:rPr>
          <w:rFonts w:cstheme="minorHAnsi"/>
          <w:noProof/>
        </w:rPr>
        <w:drawing>
          <wp:anchor distT="0" distB="0" distL="114300" distR="114300" simplePos="0" relativeHeight="251658752" behindDoc="0" locked="0" layoutInCell="1" allowOverlap="1" wp14:anchorId="2577ECC7" wp14:editId="04C34F69">
            <wp:simplePos x="0" y="0"/>
            <wp:positionH relativeFrom="page">
              <wp:posOffset>914400</wp:posOffset>
            </wp:positionH>
            <wp:positionV relativeFrom="page">
              <wp:posOffset>457200</wp:posOffset>
            </wp:positionV>
            <wp:extent cx="1168400" cy="431800"/>
            <wp:effectExtent l="0" t="0" r="2540" b="4445"/>
            <wp:wrapNone/>
            <wp:docPr id="6"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Id12">
                      <a:extLst>
                        <a:ext uri="{28A0092B-C50C-407E-A947-70E740481C1C}">
                          <a14:useLocalDpi xmlns:a14="http://schemas.microsoft.com/office/drawing/2010/main" val="0"/>
                        </a:ext>
                      </a:extLst>
                    </a:blip>
                    <a:stretch>
                      <a:fillRect/>
                    </a:stretch>
                  </pic:blipFill>
                  <pic:spPr>
                    <a:xfrm>
                      <a:off x="0" y="0"/>
                      <a:ext cx="1168400" cy="431800"/>
                    </a:xfrm>
                    <a:prstGeom prst="rect">
                      <a:avLst/>
                    </a:prstGeom>
                  </pic:spPr>
                </pic:pic>
              </a:graphicData>
            </a:graphic>
            <wp14:sizeRelH relativeFrom="page">
              <wp14:pctWidth>0</wp14:pctWidth>
            </wp14:sizeRelH>
            <wp14:sizeRelV relativeFrom="page">
              <wp14:pctHeight>0</wp14:pctHeight>
            </wp14:sizeRelV>
          </wp:anchor>
        </w:drawing>
      </w:r>
    </w:p>
    <w:p w14:paraId="361831A2" w14:textId="77777777" w:rsidR="00C6326E" w:rsidRPr="009270E1" w:rsidRDefault="002D2378">
      <w:pPr>
        <w:autoSpaceDE w:val="0"/>
        <w:autoSpaceDN w:val="0"/>
        <w:spacing w:after="0" w:line="262" w:lineRule="auto"/>
        <w:ind w:firstLine="2580"/>
        <w:rPr>
          <w:rFonts w:cstheme="minorHAnsi"/>
        </w:rPr>
      </w:pPr>
      <w:r w:rsidRPr="009270E1">
        <w:rPr>
          <w:rFonts w:eastAsia="Calibri" w:cstheme="minorHAnsi"/>
          <w:b/>
          <w:color w:val="FFFFFF"/>
        </w:rPr>
        <w:t>herramientas didácticas para</w:t>
      </w:r>
      <w:r w:rsidRPr="009270E1">
        <w:rPr>
          <w:rFonts w:eastAsia="Calibri" w:cstheme="minorHAnsi"/>
          <w:color w:val="FFFFFF"/>
        </w:rPr>
        <w:t xml:space="preserve"> </w:t>
      </w:r>
      <w:r w:rsidRPr="009270E1">
        <w:rPr>
          <w:rFonts w:eastAsia="Calibri" w:cstheme="minorHAnsi"/>
          <w:b/>
          <w:color w:val="FFFFFF"/>
        </w:rPr>
        <w:t>la</w:t>
      </w:r>
      <w:r w:rsidRPr="009270E1">
        <w:rPr>
          <w:rFonts w:eastAsia="Calibri" w:cstheme="minorHAnsi"/>
          <w:color w:val="FFFFFF"/>
        </w:rPr>
        <w:t xml:space="preserve"> acción </w:t>
      </w:r>
      <w:r w:rsidRPr="009270E1">
        <w:rPr>
          <w:rFonts w:eastAsia="Calibri" w:cstheme="minorHAnsi"/>
          <w:b/>
          <w:color w:val="FFFFFF"/>
        </w:rPr>
        <w:t>climática</w:t>
      </w:r>
    </w:p>
    <w:p w14:paraId="5934DF74" w14:textId="77777777" w:rsidR="00C6326E" w:rsidRPr="009270E1" w:rsidRDefault="00C6326E">
      <w:pPr>
        <w:wordWrap w:val="0"/>
        <w:autoSpaceDE w:val="0"/>
        <w:autoSpaceDN w:val="0"/>
        <w:spacing w:after="0" w:line="239" w:lineRule="auto"/>
        <w:jc w:val="both"/>
        <w:rPr>
          <w:rFonts w:eastAsia="SimSun" w:cstheme="minorHAnsi"/>
          <w:color w:val="000000"/>
        </w:rPr>
      </w:pPr>
    </w:p>
    <w:p w14:paraId="5C6D498B" w14:textId="77777777" w:rsidR="00C6326E" w:rsidRPr="009270E1" w:rsidRDefault="00C6326E">
      <w:pPr>
        <w:wordWrap w:val="0"/>
        <w:autoSpaceDE w:val="0"/>
        <w:autoSpaceDN w:val="0"/>
        <w:spacing w:after="0" w:line="239" w:lineRule="auto"/>
        <w:jc w:val="both"/>
        <w:rPr>
          <w:rFonts w:eastAsia="SimSun" w:cstheme="minorHAnsi"/>
          <w:color w:val="000000"/>
        </w:rPr>
      </w:pPr>
    </w:p>
    <w:p w14:paraId="67AB429E" w14:textId="77777777" w:rsidR="00C6326E" w:rsidRPr="009270E1" w:rsidRDefault="002D2378">
      <w:pPr>
        <w:autoSpaceDE w:val="0"/>
        <w:autoSpaceDN w:val="0"/>
        <w:spacing w:after="0" w:line="315" w:lineRule="auto"/>
        <w:ind w:firstLine="260"/>
        <w:rPr>
          <w:rFonts w:cstheme="minorHAnsi"/>
        </w:rPr>
      </w:pPr>
      <w:r w:rsidRPr="009270E1">
        <w:rPr>
          <w:rFonts w:eastAsia="Calibri" w:cstheme="minorHAnsi"/>
          <w:b/>
          <w:color w:val="000000"/>
        </w:rPr>
        <w:t>5.Beneficiarios:</w:t>
      </w:r>
    </w:p>
    <w:p w14:paraId="3027A188" w14:textId="77777777" w:rsidR="00C6326E" w:rsidRPr="009270E1" w:rsidRDefault="002D2378">
      <w:pPr>
        <w:autoSpaceDE w:val="0"/>
        <w:autoSpaceDN w:val="0"/>
        <w:spacing w:after="0" w:line="277" w:lineRule="auto"/>
        <w:rPr>
          <w:rFonts w:cstheme="minorHAnsi"/>
        </w:rPr>
      </w:pPr>
      <w:r w:rsidRPr="009270E1">
        <w:rPr>
          <w:rFonts w:eastAsia="Calibri" w:cstheme="minorHAnsi"/>
          <w:b/>
          <w:color w:val="000000"/>
        </w:rPr>
        <w:t>Directos</w:t>
      </w:r>
      <w:r w:rsidRPr="009270E1">
        <w:rPr>
          <w:rFonts w:eastAsia="Calibri" w:cstheme="minorHAnsi"/>
          <w:color w:val="000000"/>
        </w:rPr>
        <w:t>:15 familias de bajos recursos de la comunidad de Montenegro (aproximadamente 75 personas en total).</w:t>
      </w:r>
    </w:p>
    <w:p w14:paraId="7B6CBB17" w14:textId="77777777" w:rsidR="00C6326E" w:rsidRPr="009270E1" w:rsidRDefault="002D2378">
      <w:pPr>
        <w:autoSpaceDE w:val="0"/>
        <w:autoSpaceDN w:val="0"/>
        <w:spacing w:after="0"/>
        <w:rPr>
          <w:rFonts w:cstheme="minorHAnsi"/>
        </w:rPr>
      </w:pPr>
      <w:proofErr w:type="spellStart"/>
      <w:proofErr w:type="gramStart"/>
      <w:r w:rsidRPr="009270E1">
        <w:rPr>
          <w:rFonts w:eastAsia="Calibri" w:cstheme="minorHAnsi"/>
          <w:b/>
          <w:color w:val="000000"/>
        </w:rPr>
        <w:t>Indirectos:Toda</w:t>
      </w:r>
      <w:proofErr w:type="spellEnd"/>
      <w:proofErr w:type="gramEnd"/>
      <w:r w:rsidRPr="009270E1">
        <w:rPr>
          <w:rFonts w:eastAsia="Calibri" w:cstheme="minorHAnsi"/>
          <w:b/>
          <w:color w:val="000000"/>
        </w:rPr>
        <w:t xml:space="preserve"> la comunidad, al reducirse la demanda colectiva sobre las pipas de agua municipales en los meses de lluvia.</w:t>
      </w:r>
    </w:p>
    <w:p w14:paraId="155255A6" w14:textId="77777777" w:rsidR="00C6326E" w:rsidRPr="009270E1" w:rsidRDefault="00C6326E">
      <w:pPr>
        <w:wordWrap w:val="0"/>
        <w:autoSpaceDE w:val="0"/>
        <w:autoSpaceDN w:val="0"/>
        <w:spacing w:after="0" w:line="239" w:lineRule="auto"/>
        <w:jc w:val="both"/>
        <w:rPr>
          <w:rFonts w:eastAsia="SimSun" w:cstheme="minorHAnsi"/>
          <w:color w:val="000000"/>
        </w:rPr>
      </w:pPr>
    </w:p>
    <w:p w14:paraId="12AC7130" w14:textId="77777777" w:rsidR="00C6326E" w:rsidRPr="009270E1" w:rsidRDefault="00C6326E">
      <w:pPr>
        <w:wordWrap w:val="0"/>
        <w:autoSpaceDE w:val="0"/>
        <w:autoSpaceDN w:val="0"/>
        <w:spacing w:after="0" w:line="239" w:lineRule="auto"/>
        <w:jc w:val="both"/>
        <w:rPr>
          <w:rFonts w:eastAsia="SimSun" w:cstheme="minorHAnsi"/>
          <w:color w:val="000000"/>
        </w:rPr>
      </w:pPr>
    </w:p>
    <w:p w14:paraId="7C7EF488" w14:textId="77777777" w:rsidR="00C6326E" w:rsidRPr="009270E1" w:rsidRDefault="00C6326E">
      <w:pPr>
        <w:wordWrap w:val="0"/>
        <w:autoSpaceDE w:val="0"/>
        <w:autoSpaceDN w:val="0"/>
        <w:spacing w:after="0" w:line="239" w:lineRule="auto"/>
        <w:jc w:val="both"/>
        <w:rPr>
          <w:rFonts w:eastAsia="SimSun" w:cstheme="minorHAnsi"/>
          <w:color w:val="000000"/>
        </w:rPr>
      </w:pPr>
    </w:p>
    <w:p w14:paraId="2D780B28" w14:textId="77777777" w:rsidR="00C6326E" w:rsidRPr="009270E1" w:rsidRDefault="00C6326E">
      <w:pPr>
        <w:wordWrap w:val="0"/>
        <w:autoSpaceDE w:val="0"/>
        <w:autoSpaceDN w:val="0"/>
        <w:spacing w:after="0" w:line="239" w:lineRule="auto"/>
        <w:jc w:val="both"/>
        <w:rPr>
          <w:rFonts w:eastAsia="SimSun" w:cstheme="minorHAnsi"/>
          <w:color w:val="000000"/>
        </w:rPr>
      </w:pPr>
    </w:p>
    <w:p w14:paraId="7150B9D9" w14:textId="77777777" w:rsidR="00C6326E" w:rsidRPr="009270E1" w:rsidRDefault="00C6326E">
      <w:pPr>
        <w:wordWrap w:val="0"/>
        <w:autoSpaceDE w:val="0"/>
        <w:autoSpaceDN w:val="0"/>
        <w:spacing w:after="0" w:line="239" w:lineRule="auto"/>
        <w:jc w:val="both"/>
        <w:rPr>
          <w:rFonts w:eastAsia="SimSun" w:cstheme="minorHAnsi"/>
          <w:color w:val="000000"/>
        </w:rPr>
      </w:pPr>
    </w:p>
    <w:p w14:paraId="40F69C23" w14:textId="77777777" w:rsidR="00C6326E" w:rsidRPr="009270E1" w:rsidRDefault="00C6326E">
      <w:pPr>
        <w:wordWrap w:val="0"/>
        <w:autoSpaceDE w:val="0"/>
        <w:autoSpaceDN w:val="0"/>
        <w:spacing w:after="0" w:line="239" w:lineRule="auto"/>
        <w:jc w:val="both"/>
        <w:rPr>
          <w:rFonts w:eastAsia="SimSun" w:cstheme="minorHAnsi"/>
          <w:color w:val="000000"/>
        </w:rPr>
      </w:pPr>
    </w:p>
    <w:p w14:paraId="4FD0D08B" w14:textId="77777777" w:rsidR="00C6326E" w:rsidRPr="009270E1" w:rsidRDefault="002D2378">
      <w:pPr>
        <w:autoSpaceDE w:val="0"/>
        <w:autoSpaceDN w:val="0"/>
        <w:spacing w:after="0" w:line="317" w:lineRule="auto"/>
        <w:ind w:firstLine="260"/>
        <w:rPr>
          <w:rFonts w:cstheme="minorHAnsi"/>
        </w:rPr>
      </w:pPr>
      <w:r w:rsidRPr="009270E1">
        <w:rPr>
          <w:rFonts w:eastAsia="Calibri" w:cstheme="minorHAnsi"/>
          <w:color w:val="000000"/>
        </w:rPr>
        <w:t>6. Objetivos:</w:t>
      </w:r>
      <w:r w:rsidRPr="009270E1">
        <w:rPr>
          <w:rFonts w:eastAsia="Calibri" w:cstheme="minorHAnsi"/>
          <w:color w:val="000000"/>
        </w:rPr>
        <w:br/>
        <w:t>Objetivo Ge</w:t>
      </w:r>
      <w:r w:rsidRPr="009270E1">
        <w:rPr>
          <w:rFonts w:eastAsia="Calibri" w:cstheme="minorHAnsi"/>
          <w:color w:val="000000"/>
        </w:rPr>
        <w:t xml:space="preserve">neral: Captar y almacenar de forma segura un estimado de 37,500 litros de agua de lluvia en la comunidad de Montenegro mediante la instalación de 15 sistemas autoconstruidos y la capacitación de las familias beneficiadas durante un periodo de 8 semanas. </w:t>
      </w:r>
      <w:r w:rsidRPr="009270E1">
        <w:rPr>
          <w:rFonts w:eastAsia="Calibri" w:cstheme="minorHAnsi"/>
          <w:color w:val="000000"/>
        </w:rPr>
        <w:br/>
        <w:t>•</w:t>
      </w:r>
      <w:r w:rsidRPr="009270E1">
        <w:rPr>
          <w:rFonts w:eastAsia="Calibri" w:cstheme="minorHAnsi"/>
          <w:color w:val="000000"/>
        </w:rPr>
        <w:tab/>
        <w:t xml:space="preserve">Objetivos específicos:  </w:t>
      </w:r>
      <w:r w:rsidRPr="009270E1">
        <w:rPr>
          <w:rFonts w:eastAsia="Calibri" w:cstheme="minorHAnsi"/>
          <w:color w:val="000000"/>
        </w:rPr>
        <w:br/>
        <w:t>1.</w:t>
      </w:r>
      <w:r w:rsidRPr="009270E1">
        <w:rPr>
          <w:rFonts w:eastAsia="Calibri" w:cstheme="minorHAnsi"/>
          <w:color w:val="000000"/>
        </w:rPr>
        <w:tab/>
        <w:t xml:space="preserve">Sensibilizar y organizar a la comunidad mediante la creación de 1 Comité del Agua para la gestión colectiva del proyecto en las primeras 2 semanas. </w:t>
      </w:r>
      <w:r w:rsidRPr="009270E1">
        <w:rPr>
          <w:rFonts w:eastAsia="Calibri" w:cstheme="minorHAnsi"/>
          <w:color w:val="000000"/>
        </w:rPr>
        <w:br/>
        <w:t>2.</w:t>
      </w:r>
      <w:r w:rsidRPr="009270E1">
        <w:rPr>
          <w:rFonts w:eastAsia="Calibri" w:cstheme="minorHAnsi"/>
          <w:color w:val="000000"/>
        </w:rPr>
        <w:tab/>
        <w:t>Capacitar a los jefes y jefas de familia a través de 2 talleres prácticos s</w:t>
      </w:r>
      <w:r w:rsidRPr="009270E1">
        <w:rPr>
          <w:rFonts w:eastAsia="Calibri" w:cstheme="minorHAnsi"/>
          <w:color w:val="000000"/>
        </w:rPr>
        <w:t xml:space="preserve">obre plomería básica, filtrado y cloración del agua para la semana 4. </w:t>
      </w:r>
      <w:r w:rsidRPr="009270E1">
        <w:rPr>
          <w:rFonts w:eastAsia="Calibri" w:cstheme="minorHAnsi"/>
          <w:color w:val="000000"/>
        </w:rPr>
        <w:br/>
        <w:t>3.</w:t>
      </w:r>
      <w:r w:rsidRPr="009270E1">
        <w:rPr>
          <w:rFonts w:eastAsia="Calibri" w:cstheme="minorHAnsi"/>
          <w:color w:val="000000"/>
        </w:rPr>
        <w:tab/>
        <w:t xml:space="preserve">Construir e instalar de manera comunitaria los 15 sistemas de captación pluvial antes de que inicie la temporada de lluvias (semana 7). </w:t>
      </w:r>
    </w:p>
    <w:p w14:paraId="18DD3891" w14:textId="77777777" w:rsidR="00C6326E" w:rsidRPr="009270E1" w:rsidRDefault="00C6326E">
      <w:pPr>
        <w:wordWrap w:val="0"/>
        <w:autoSpaceDE w:val="0"/>
        <w:autoSpaceDN w:val="0"/>
        <w:spacing w:after="0" w:line="239" w:lineRule="auto"/>
        <w:jc w:val="both"/>
        <w:rPr>
          <w:rFonts w:eastAsia="SimSun" w:cstheme="minorHAnsi"/>
          <w:color w:val="000000"/>
        </w:rPr>
      </w:pPr>
    </w:p>
    <w:p w14:paraId="79CFE4DE" w14:textId="77777777" w:rsidR="00C6326E" w:rsidRPr="009270E1" w:rsidRDefault="00C6326E">
      <w:pPr>
        <w:wordWrap w:val="0"/>
        <w:autoSpaceDE w:val="0"/>
        <w:autoSpaceDN w:val="0"/>
        <w:spacing w:after="0" w:line="239" w:lineRule="auto"/>
        <w:jc w:val="both"/>
        <w:rPr>
          <w:rFonts w:eastAsia="SimSun" w:cstheme="minorHAnsi"/>
          <w:color w:val="000000"/>
        </w:rPr>
      </w:pPr>
    </w:p>
    <w:p w14:paraId="378C22D1" w14:textId="77777777" w:rsidR="00C6326E" w:rsidRPr="009270E1" w:rsidRDefault="00C6326E">
      <w:pPr>
        <w:wordWrap w:val="0"/>
        <w:autoSpaceDE w:val="0"/>
        <w:autoSpaceDN w:val="0"/>
        <w:spacing w:after="0" w:line="239" w:lineRule="auto"/>
        <w:jc w:val="both"/>
        <w:rPr>
          <w:rFonts w:eastAsia="SimSun" w:cstheme="minorHAnsi"/>
          <w:color w:val="000000"/>
        </w:rPr>
      </w:pPr>
    </w:p>
    <w:p w14:paraId="162083AB" w14:textId="77777777" w:rsidR="00C6326E" w:rsidRPr="009270E1" w:rsidRDefault="00C6326E">
      <w:pPr>
        <w:wordWrap w:val="0"/>
        <w:autoSpaceDE w:val="0"/>
        <w:autoSpaceDN w:val="0"/>
        <w:spacing w:after="0" w:line="239" w:lineRule="auto"/>
        <w:jc w:val="both"/>
        <w:rPr>
          <w:rFonts w:eastAsia="SimSun" w:cstheme="minorHAnsi"/>
          <w:color w:val="000000"/>
        </w:rPr>
      </w:pPr>
    </w:p>
    <w:p w14:paraId="7868057E" w14:textId="77777777" w:rsidR="00C6326E" w:rsidRPr="009270E1" w:rsidRDefault="00C6326E">
      <w:pPr>
        <w:wordWrap w:val="0"/>
        <w:autoSpaceDE w:val="0"/>
        <w:autoSpaceDN w:val="0"/>
        <w:spacing w:after="0" w:line="239" w:lineRule="auto"/>
        <w:jc w:val="both"/>
        <w:rPr>
          <w:rFonts w:eastAsia="SimSun" w:cstheme="minorHAnsi"/>
          <w:color w:val="000000"/>
        </w:rPr>
      </w:pPr>
    </w:p>
    <w:p w14:paraId="49A7B2D3" w14:textId="77777777" w:rsidR="00C6326E" w:rsidRPr="009270E1" w:rsidRDefault="00C6326E">
      <w:pPr>
        <w:wordWrap w:val="0"/>
        <w:autoSpaceDE w:val="0"/>
        <w:autoSpaceDN w:val="0"/>
        <w:spacing w:after="0" w:line="239" w:lineRule="auto"/>
        <w:jc w:val="both"/>
        <w:rPr>
          <w:rFonts w:eastAsia="SimSun" w:cstheme="minorHAnsi"/>
          <w:color w:val="000000"/>
        </w:rPr>
      </w:pPr>
    </w:p>
    <w:p w14:paraId="418432D3" w14:textId="77777777" w:rsidR="00C6326E" w:rsidRPr="009270E1" w:rsidRDefault="00C6326E">
      <w:pPr>
        <w:wordWrap w:val="0"/>
        <w:autoSpaceDE w:val="0"/>
        <w:autoSpaceDN w:val="0"/>
        <w:spacing w:after="0" w:line="239" w:lineRule="auto"/>
        <w:jc w:val="both"/>
        <w:rPr>
          <w:rFonts w:eastAsia="SimSun" w:cstheme="minorHAnsi"/>
          <w:color w:val="000000"/>
        </w:rPr>
      </w:pPr>
    </w:p>
    <w:p w14:paraId="079EB142" w14:textId="77777777" w:rsidR="00C6326E" w:rsidRPr="009270E1" w:rsidRDefault="00C6326E">
      <w:pPr>
        <w:wordWrap w:val="0"/>
        <w:autoSpaceDE w:val="0"/>
        <w:autoSpaceDN w:val="0"/>
        <w:spacing w:after="0" w:line="239" w:lineRule="auto"/>
        <w:jc w:val="both"/>
        <w:rPr>
          <w:rFonts w:eastAsia="SimSun" w:cstheme="minorHAnsi"/>
          <w:color w:val="000000"/>
        </w:rPr>
      </w:pPr>
    </w:p>
    <w:p w14:paraId="6E02D3F7" w14:textId="77777777" w:rsidR="00C6326E" w:rsidRPr="009270E1" w:rsidRDefault="00C6326E">
      <w:pPr>
        <w:wordWrap w:val="0"/>
        <w:autoSpaceDE w:val="0"/>
        <w:autoSpaceDN w:val="0"/>
        <w:spacing w:after="0" w:line="239" w:lineRule="auto"/>
        <w:jc w:val="both"/>
        <w:rPr>
          <w:rFonts w:eastAsia="SimSun" w:cstheme="minorHAnsi"/>
          <w:color w:val="000000"/>
        </w:rPr>
      </w:pPr>
    </w:p>
    <w:p w14:paraId="7D8AA443" w14:textId="77777777" w:rsidR="00C6326E" w:rsidRPr="009270E1" w:rsidRDefault="00C6326E">
      <w:pPr>
        <w:wordWrap w:val="0"/>
        <w:autoSpaceDE w:val="0"/>
        <w:autoSpaceDN w:val="0"/>
        <w:spacing w:after="0" w:line="239" w:lineRule="auto"/>
        <w:jc w:val="both"/>
        <w:rPr>
          <w:rFonts w:eastAsia="SimSun" w:cstheme="minorHAnsi"/>
          <w:color w:val="000000"/>
        </w:rPr>
      </w:pPr>
    </w:p>
    <w:p w14:paraId="4ACC9028" w14:textId="77777777" w:rsidR="00C6326E" w:rsidRPr="009270E1" w:rsidRDefault="002D2378">
      <w:pPr>
        <w:autoSpaceDE w:val="0"/>
        <w:autoSpaceDN w:val="0"/>
        <w:spacing w:after="0" w:line="412" w:lineRule="auto"/>
        <w:ind w:firstLine="260"/>
        <w:rPr>
          <w:rFonts w:cstheme="minorHAnsi"/>
        </w:rPr>
      </w:pPr>
      <w:r w:rsidRPr="009270E1">
        <w:rPr>
          <w:rFonts w:eastAsia="Calibri" w:cstheme="minorHAnsi"/>
          <w:b/>
          <w:color w:val="000000"/>
        </w:rPr>
        <w:t>7. Resultados esperados:</w:t>
      </w:r>
      <w:r w:rsidRPr="009270E1">
        <w:rPr>
          <w:rFonts w:eastAsia="Calibri" w:cstheme="minorHAnsi"/>
          <w:b/>
          <w:color w:val="000000"/>
        </w:rPr>
        <w:br/>
        <w:t>Una vez im</w:t>
      </w:r>
      <w:r w:rsidRPr="009270E1">
        <w:rPr>
          <w:rFonts w:eastAsia="Calibri" w:cstheme="minorHAnsi"/>
          <w:b/>
          <w:color w:val="000000"/>
        </w:rPr>
        <w:t>plementado con éxito el proyecto, las viviendas de Montenegro lucirán transformadas, con canales integrados en sus techos que dirigen el agua hacia tanques de almacenamiento limpios y protegidos. Las familias ya no vivirán con la angustia diaria de esperar</w:t>
      </w:r>
      <w:r w:rsidRPr="009270E1">
        <w:rPr>
          <w:rFonts w:eastAsia="Calibri" w:cstheme="minorHAnsi"/>
          <w:b/>
          <w:color w:val="000000"/>
        </w:rPr>
        <w:t xml:space="preserve"> la pipa ni gastarán sus limitados ingresos en comprar agua durante la temporada de lluvias. </w:t>
      </w:r>
      <w:r w:rsidRPr="009270E1">
        <w:rPr>
          <w:rFonts w:eastAsia="Calibri" w:cstheme="minorHAnsi"/>
          <w:b/>
          <w:color w:val="000000"/>
        </w:rPr>
        <w:br/>
        <w:t xml:space="preserve">Los resultados cuantitativos concretos son: </w:t>
      </w:r>
      <w:r w:rsidRPr="009270E1">
        <w:rPr>
          <w:rFonts w:eastAsia="Calibri" w:cstheme="minorHAnsi"/>
          <w:b/>
          <w:color w:val="000000"/>
        </w:rPr>
        <w:br/>
        <w:t>•</w:t>
      </w:r>
      <w:r w:rsidRPr="009270E1">
        <w:rPr>
          <w:rFonts w:eastAsia="Calibri" w:cstheme="minorHAnsi"/>
          <w:b/>
          <w:color w:val="000000"/>
        </w:rPr>
        <w:tab/>
        <w:t xml:space="preserve">15 familias involucradas activamente. </w:t>
      </w:r>
      <w:r w:rsidRPr="009270E1">
        <w:rPr>
          <w:rFonts w:eastAsia="Calibri" w:cstheme="minorHAnsi"/>
          <w:b/>
          <w:color w:val="000000"/>
        </w:rPr>
        <w:br/>
        <w:t>•</w:t>
      </w:r>
      <w:r w:rsidRPr="009270E1">
        <w:rPr>
          <w:rFonts w:eastAsia="Calibri" w:cstheme="minorHAnsi"/>
          <w:b/>
          <w:color w:val="000000"/>
        </w:rPr>
        <w:tab/>
        <w:t xml:space="preserve">15 sistemas de captación pluvial instalados y funcionando. </w:t>
      </w:r>
      <w:r w:rsidRPr="009270E1">
        <w:rPr>
          <w:rFonts w:eastAsia="Calibri" w:cstheme="minorHAnsi"/>
          <w:b/>
          <w:color w:val="000000"/>
        </w:rPr>
        <w:br/>
        <w:t>•</w:t>
      </w:r>
      <w:r w:rsidRPr="009270E1">
        <w:rPr>
          <w:rFonts w:eastAsia="Calibri" w:cstheme="minorHAnsi"/>
          <w:b/>
          <w:color w:val="000000"/>
        </w:rPr>
        <w:tab/>
        <w:t>37,500 litro</w:t>
      </w:r>
      <w:r w:rsidRPr="009270E1">
        <w:rPr>
          <w:rFonts w:eastAsia="Calibri" w:cstheme="minorHAnsi"/>
          <w:b/>
          <w:color w:val="000000"/>
        </w:rPr>
        <w:t xml:space="preserve">s de agua de lluvia aprovechados y ahorrados de la red comercial (2,500 litros por tanque). </w:t>
      </w:r>
      <w:r w:rsidRPr="009270E1">
        <w:rPr>
          <w:rFonts w:eastAsia="Calibri" w:cstheme="minorHAnsi"/>
          <w:b/>
          <w:color w:val="000000"/>
        </w:rPr>
        <w:br/>
        <w:t>•</w:t>
      </w:r>
      <w:r w:rsidRPr="009270E1">
        <w:rPr>
          <w:rFonts w:eastAsia="Calibri" w:cstheme="minorHAnsi"/>
          <w:b/>
          <w:color w:val="000000"/>
        </w:rPr>
        <w:tab/>
        <w:t xml:space="preserve">2 talleres prácticos de capacitación realizados. </w:t>
      </w:r>
      <w:r w:rsidRPr="009270E1">
        <w:rPr>
          <w:rFonts w:eastAsia="Calibri" w:cstheme="minorHAnsi"/>
          <w:b/>
          <w:color w:val="000000"/>
        </w:rPr>
        <w:br/>
        <w:t>•</w:t>
      </w:r>
      <w:r w:rsidRPr="009270E1">
        <w:rPr>
          <w:rFonts w:eastAsia="Calibri" w:cstheme="minorHAnsi"/>
          <w:b/>
          <w:color w:val="000000"/>
        </w:rPr>
        <w:tab/>
        <w:t xml:space="preserve">1 Comité del Agua vecinal operando. </w:t>
      </w:r>
    </w:p>
    <w:p w14:paraId="24C32513" w14:textId="77777777" w:rsidR="00C6326E" w:rsidRPr="009270E1" w:rsidRDefault="00C6326E">
      <w:pPr>
        <w:wordWrap w:val="0"/>
        <w:autoSpaceDE w:val="0"/>
        <w:autoSpaceDN w:val="0"/>
        <w:spacing w:after="0" w:line="239" w:lineRule="auto"/>
        <w:jc w:val="both"/>
        <w:rPr>
          <w:rFonts w:eastAsia="SimSun" w:cstheme="minorHAnsi"/>
          <w:color w:val="000000"/>
        </w:rPr>
      </w:pPr>
    </w:p>
    <w:p w14:paraId="6D721BDF" w14:textId="77777777" w:rsidR="00C6326E" w:rsidRPr="009270E1" w:rsidRDefault="00C6326E">
      <w:pPr>
        <w:wordWrap w:val="0"/>
        <w:autoSpaceDE w:val="0"/>
        <w:autoSpaceDN w:val="0"/>
        <w:spacing w:after="0" w:line="239" w:lineRule="auto"/>
        <w:jc w:val="both"/>
        <w:rPr>
          <w:rFonts w:eastAsia="SimSun" w:cstheme="minorHAnsi"/>
          <w:color w:val="000000"/>
        </w:rPr>
      </w:pPr>
    </w:p>
    <w:p w14:paraId="4DA42F46" w14:textId="77777777" w:rsidR="00C6326E" w:rsidRPr="009270E1" w:rsidRDefault="00C6326E">
      <w:pPr>
        <w:wordWrap w:val="0"/>
        <w:autoSpaceDE w:val="0"/>
        <w:autoSpaceDN w:val="0"/>
        <w:spacing w:after="0" w:line="239" w:lineRule="auto"/>
        <w:jc w:val="both"/>
        <w:rPr>
          <w:rFonts w:eastAsia="SimSun" w:cstheme="minorHAnsi"/>
          <w:color w:val="000000"/>
        </w:rPr>
      </w:pPr>
    </w:p>
    <w:p w14:paraId="2EB6749C" w14:textId="77777777" w:rsidR="00C6326E" w:rsidRPr="009270E1" w:rsidRDefault="00C6326E">
      <w:pPr>
        <w:wordWrap w:val="0"/>
        <w:autoSpaceDE w:val="0"/>
        <w:autoSpaceDN w:val="0"/>
        <w:spacing w:after="0" w:line="239" w:lineRule="auto"/>
        <w:jc w:val="both"/>
        <w:rPr>
          <w:rFonts w:eastAsia="SimSun" w:cstheme="minorHAnsi"/>
          <w:color w:val="000000"/>
        </w:rPr>
      </w:pPr>
    </w:p>
    <w:p w14:paraId="28A458E5" w14:textId="77777777" w:rsidR="00C6326E" w:rsidRPr="009270E1" w:rsidRDefault="00C6326E">
      <w:pPr>
        <w:wordWrap w:val="0"/>
        <w:autoSpaceDE w:val="0"/>
        <w:autoSpaceDN w:val="0"/>
        <w:spacing w:after="0" w:line="239" w:lineRule="auto"/>
        <w:jc w:val="both"/>
        <w:rPr>
          <w:rFonts w:eastAsia="SimSun" w:cstheme="minorHAnsi"/>
          <w:color w:val="000000"/>
        </w:rPr>
      </w:pPr>
    </w:p>
    <w:p w14:paraId="43F302F6" w14:textId="77777777" w:rsidR="00C6326E" w:rsidRPr="009270E1" w:rsidRDefault="00C6326E">
      <w:pPr>
        <w:wordWrap w:val="0"/>
        <w:autoSpaceDE w:val="0"/>
        <w:autoSpaceDN w:val="0"/>
        <w:spacing w:after="0" w:line="239" w:lineRule="auto"/>
        <w:jc w:val="both"/>
        <w:rPr>
          <w:rFonts w:eastAsia="SimSun" w:cstheme="minorHAnsi"/>
          <w:color w:val="000000"/>
        </w:rPr>
      </w:pPr>
    </w:p>
    <w:p w14:paraId="5CC572EE" w14:textId="77777777" w:rsidR="00C6326E" w:rsidRPr="009270E1" w:rsidRDefault="00C6326E">
      <w:pPr>
        <w:wordWrap w:val="0"/>
        <w:autoSpaceDE w:val="0"/>
        <w:autoSpaceDN w:val="0"/>
        <w:spacing w:after="0" w:line="239" w:lineRule="auto"/>
        <w:jc w:val="both"/>
        <w:rPr>
          <w:rFonts w:eastAsia="SimSun" w:cstheme="minorHAnsi"/>
          <w:color w:val="000000"/>
        </w:rPr>
      </w:pPr>
    </w:p>
    <w:p w14:paraId="1DD6ECF4" w14:textId="77777777" w:rsidR="00C6326E" w:rsidRPr="009270E1" w:rsidRDefault="002D2378">
      <w:pPr>
        <w:autoSpaceDE w:val="0"/>
        <w:autoSpaceDN w:val="0"/>
        <w:spacing w:after="0" w:line="324" w:lineRule="auto"/>
        <w:ind w:firstLine="260"/>
        <w:rPr>
          <w:rFonts w:cstheme="minorHAnsi"/>
        </w:rPr>
      </w:pPr>
      <w:r w:rsidRPr="009270E1">
        <w:rPr>
          <w:rFonts w:eastAsia="Calibri" w:cstheme="minorHAnsi"/>
          <w:b/>
          <w:color w:val="000000"/>
        </w:rPr>
        <w:t>8. Actividades calendarizadas y recursos</w:t>
      </w:r>
      <w:r w:rsidRPr="009270E1">
        <w:rPr>
          <w:rFonts w:eastAsia="Calibri" w:cstheme="minorHAnsi"/>
          <w:color w:val="000000"/>
        </w:rPr>
        <w:t>:</w:t>
      </w:r>
      <w:r w:rsidRPr="009270E1">
        <w:rPr>
          <w:rFonts w:eastAsia="Calibri" w:cstheme="minorHAnsi"/>
          <w:color w:val="000000"/>
        </w:rPr>
        <w:br/>
        <w:t xml:space="preserve">Para el Objetivo Específico 1 (Organización): </w:t>
      </w:r>
      <w:r w:rsidRPr="009270E1">
        <w:rPr>
          <w:rFonts w:eastAsia="Calibri" w:cstheme="minorHAnsi"/>
          <w:color w:val="000000"/>
        </w:rPr>
        <w:br/>
        <w:t>•</w:t>
      </w:r>
      <w:r w:rsidRPr="009270E1">
        <w:rPr>
          <w:rFonts w:eastAsia="Calibri" w:cstheme="minorHAnsi"/>
          <w:color w:val="000000"/>
        </w:rPr>
        <w:tab/>
        <w:t xml:space="preserve">Actividad 1: Organizar una asamblea comunitaria </w:t>
      </w:r>
      <w:proofErr w:type="spellStart"/>
      <w:r w:rsidRPr="009270E1">
        <w:rPr>
          <w:rFonts w:eastAsia="Calibri" w:cstheme="minorHAnsi"/>
          <w:color w:val="000000"/>
        </w:rPr>
        <w:t>comunidando</w:t>
      </w:r>
      <w:proofErr w:type="spellEnd"/>
      <w:r w:rsidRPr="009270E1">
        <w:rPr>
          <w:rFonts w:eastAsia="Calibri" w:cstheme="minorHAnsi"/>
          <w:color w:val="000000"/>
        </w:rPr>
        <w:t xml:space="preserve"> el proyecto para sensibilizar sobre el cuidado del agua y elegir a los miembros del Comité del Agua.  </w:t>
      </w:r>
      <w:r w:rsidRPr="009270E1">
        <w:rPr>
          <w:rFonts w:eastAsia="Calibri" w:cstheme="minorHAnsi"/>
          <w:color w:val="000000"/>
        </w:rPr>
        <w:br/>
        <w:t>o</w:t>
      </w:r>
      <w:r w:rsidRPr="009270E1">
        <w:rPr>
          <w:rFonts w:eastAsia="Calibri" w:cstheme="minorHAnsi"/>
          <w:color w:val="000000"/>
        </w:rPr>
        <w:tab/>
      </w:r>
      <w:r w:rsidRPr="009270E1">
        <w:rPr>
          <w:rFonts w:eastAsia="Calibri" w:cstheme="minorHAnsi"/>
          <w:color w:val="000000"/>
        </w:rPr>
        <w:t xml:space="preserve">Responsables: Coordinador del proyecto y líderes comunitarios. </w:t>
      </w:r>
      <w:r w:rsidRPr="009270E1">
        <w:rPr>
          <w:rFonts w:eastAsia="Calibri" w:cstheme="minorHAnsi"/>
          <w:color w:val="000000"/>
        </w:rPr>
        <w:br/>
        <w:t>o</w:t>
      </w:r>
      <w:r w:rsidRPr="009270E1">
        <w:rPr>
          <w:rFonts w:eastAsia="Calibri" w:cstheme="minorHAnsi"/>
          <w:color w:val="000000"/>
        </w:rPr>
        <w:tab/>
        <w:t xml:space="preserve">Recursos: Hojas de registro, proyector o rotafolio con dibujos sencillos, espacio público (cancha o escuela). </w:t>
      </w:r>
      <w:r w:rsidRPr="009270E1">
        <w:rPr>
          <w:rFonts w:eastAsia="Calibri" w:cstheme="minorHAnsi"/>
          <w:color w:val="000000"/>
        </w:rPr>
        <w:br/>
        <w:t>•</w:t>
      </w:r>
      <w:r w:rsidRPr="009270E1">
        <w:rPr>
          <w:rFonts w:eastAsia="Calibri" w:cstheme="minorHAnsi"/>
          <w:color w:val="000000"/>
        </w:rPr>
        <w:tab/>
        <w:t>Actividad 2: Diseñar e inspeccionar los techos de las viviendas para verifica</w:t>
      </w:r>
      <w:r w:rsidRPr="009270E1">
        <w:rPr>
          <w:rFonts w:eastAsia="Calibri" w:cstheme="minorHAnsi"/>
          <w:color w:val="000000"/>
        </w:rPr>
        <w:t xml:space="preserve">r que cumplan con las condiciones de limpieza y material apto para la captación.  </w:t>
      </w:r>
      <w:r w:rsidRPr="009270E1">
        <w:rPr>
          <w:rFonts w:eastAsia="Calibri" w:cstheme="minorHAnsi"/>
          <w:color w:val="000000"/>
        </w:rPr>
        <w:br/>
        <w:t>o</w:t>
      </w:r>
      <w:r w:rsidRPr="009270E1">
        <w:rPr>
          <w:rFonts w:eastAsia="Calibri" w:cstheme="minorHAnsi"/>
          <w:color w:val="000000"/>
        </w:rPr>
        <w:tab/>
        <w:t xml:space="preserve">Responsables: Coordinador del proyecto y el nuevo Comité del Agua. </w:t>
      </w:r>
      <w:r w:rsidRPr="009270E1">
        <w:rPr>
          <w:rFonts w:eastAsia="Calibri" w:cstheme="minorHAnsi"/>
          <w:color w:val="000000"/>
        </w:rPr>
        <w:br/>
        <w:t>o</w:t>
      </w:r>
      <w:r w:rsidRPr="009270E1">
        <w:rPr>
          <w:rFonts w:eastAsia="Calibri" w:cstheme="minorHAnsi"/>
          <w:color w:val="000000"/>
        </w:rPr>
        <w:tab/>
        <w:t xml:space="preserve">Recursos: Flexómetro (cinta métrica), hojas de diagnóstico técnico, lápices. </w:t>
      </w:r>
      <w:r w:rsidRPr="009270E1">
        <w:rPr>
          <w:rFonts w:eastAsia="Calibri" w:cstheme="minorHAnsi"/>
          <w:color w:val="000000"/>
        </w:rPr>
        <w:br/>
        <w:t>Para el Objetivo Especí</w:t>
      </w:r>
      <w:r w:rsidRPr="009270E1">
        <w:rPr>
          <w:rFonts w:eastAsia="Calibri" w:cstheme="minorHAnsi"/>
          <w:color w:val="000000"/>
        </w:rPr>
        <w:t xml:space="preserve">fico 2 (Capacitación): </w:t>
      </w:r>
      <w:r w:rsidRPr="009270E1">
        <w:rPr>
          <w:rFonts w:eastAsia="Calibri" w:cstheme="minorHAnsi"/>
          <w:color w:val="000000"/>
        </w:rPr>
        <w:br/>
        <w:t>•</w:t>
      </w:r>
      <w:r w:rsidRPr="009270E1">
        <w:rPr>
          <w:rFonts w:eastAsia="Calibri" w:cstheme="minorHAnsi"/>
          <w:color w:val="000000"/>
        </w:rPr>
        <w:tab/>
        <w:t xml:space="preserve">Actividad 3: Elaborar y difundir un manual visual con dibujos sobre el funcionamiento del filtro y mantenimiento preventivo.  </w:t>
      </w:r>
      <w:r w:rsidRPr="009270E1">
        <w:rPr>
          <w:rFonts w:eastAsia="Calibri" w:cstheme="minorHAnsi"/>
          <w:color w:val="000000"/>
        </w:rPr>
        <w:br/>
        <w:t>o</w:t>
      </w:r>
      <w:r w:rsidRPr="009270E1">
        <w:rPr>
          <w:rFonts w:eastAsia="Calibri" w:cstheme="minorHAnsi"/>
          <w:color w:val="000000"/>
        </w:rPr>
        <w:tab/>
        <w:t xml:space="preserve">Responsables: Coordinador del proyecto. </w:t>
      </w:r>
      <w:r w:rsidRPr="009270E1">
        <w:rPr>
          <w:rFonts w:eastAsia="Calibri" w:cstheme="minorHAnsi"/>
          <w:color w:val="000000"/>
        </w:rPr>
        <w:br/>
        <w:t>o</w:t>
      </w:r>
      <w:r w:rsidRPr="009270E1">
        <w:rPr>
          <w:rFonts w:eastAsia="Calibri" w:cstheme="minorHAnsi"/>
          <w:color w:val="000000"/>
        </w:rPr>
        <w:tab/>
        <w:t>Recursos: Hojas impresas, dibujos claros (sin tecnicismos)</w:t>
      </w:r>
      <w:r w:rsidRPr="009270E1">
        <w:rPr>
          <w:rFonts w:eastAsia="Calibri" w:cstheme="minorHAnsi"/>
          <w:color w:val="000000"/>
        </w:rPr>
        <w:t xml:space="preserve">. </w:t>
      </w:r>
      <w:r w:rsidRPr="009270E1">
        <w:rPr>
          <w:rFonts w:eastAsia="Calibri" w:cstheme="minorHAnsi"/>
          <w:color w:val="000000"/>
        </w:rPr>
        <w:br/>
        <w:t>•</w:t>
      </w:r>
      <w:r w:rsidRPr="009270E1">
        <w:rPr>
          <w:rFonts w:eastAsia="Calibri" w:cstheme="minorHAnsi"/>
          <w:color w:val="000000"/>
        </w:rPr>
        <w:tab/>
        <w:t xml:space="preserve">Actividad 4: Implementar 2 talleres de capacitación práctica ("aprender-haciendo") donde los vecinos armen juntos un modelo a escala del separador de primeras lluvias.  </w:t>
      </w:r>
      <w:r w:rsidRPr="009270E1">
        <w:rPr>
          <w:rFonts w:eastAsia="Calibri" w:cstheme="minorHAnsi"/>
          <w:color w:val="000000"/>
        </w:rPr>
        <w:br/>
        <w:t>o</w:t>
      </w:r>
      <w:r w:rsidRPr="009270E1">
        <w:rPr>
          <w:rFonts w:eastAsia="Calibri" w:cstheme="minorHAnsi"/>
          <w:color w:val="000000"/>
        </w:rPr>
        <w:tab/>
        <w:t xml:space="preserve">Responsables: Coordinador del proyecto y Comité del Agua. </w:t>
      </w:r>
      <w:r w:rsidRPr="009270E1">
        <w:rPr>
          <w:rFonts w:eastAsia="Calibri" w:cstheme="minorHAnsi"/>
          <w:color w:val="000000"/>
        </w:rPr>
        <w:br/>
        <w:t>o</w:t>
      </w:r>
      <w:r w:rsidRPr="009270E1">
        <w:rPr>
          <w:rFonts w:eastAsia="Calibri" w:cstheme="minorHAnsi"/>
          <w:color w:val="000000"/>
        </w:rPr>
        <w:tab/>
        <w:t>Recursos: Tubos de</w:t>
      </w:r>
      <w:r w:rsidRPr="009270E1">
        <w:rPr>
          <w:rFonts w:eastAsia="Calibri" w:cstheme="minorHAnsi"/>
          <w:color w:val="000000"/>
        </w:rPr>
        <w:t xml:space="preserve"> PVC de muestra, pegamento, mallas mosquiteras, pastillas de cloro. </w:t>
      </w:r>
      <w:r w:rsidRPr="009270E1">
        <w:rPr>
          <w:rFonts w:eastAsia="Calibri" w:cstheme="minorHAnsi"/>
          <w:color w:val="000000"/>
        </w:rPr>
        <w:br/>
        <w:t xml:space="preserve">Para el Objetivo Específico 3 (Construcción): </w:t>
      </w:r>
      <w:r w:rsidRPr="009270E1">
        <w:rPr>
          <w:rFonts w:eastAsia="Calibri" w:cstheme="minorHAnsi"/>
          <w:color w:val="000000"/>
        </w:rPr>
        <w:br/>
        <w:t>•</w:t>
      </w:r>
      <w:r w:rsidRPr="009270E1">
        <w:rPr>
          <w:rFonts w:eastAsia="Calibri" w:cstheme="minorHAnsi"/>
          <w:color w:val="000000"/>
        </w:rPr>
        <w:tab/>
        <w:t xml:space="preserve">Actividad 5: Adquirir y distribuir los materiales financiados por la donación externa a las ferreterías de la zona.  </w:t>
      </w:r>
      <w:r w:rsidRPr="009270E1">
        <w:rPr>
          <w:rFonts w:eastAsia="Calibri" w:cstheme="minorHAnsi"/>
          <w:color w:val="000000"/>
        </w:rPr>
        <w:br/>
        <w:t>o</w:t>
      </w:r>
      <w:r w:rsidRPr="009270E1">
        <w:rPr>
          <w:rFonts w:eastAsia="Calibri" w:cstheme="minorHAnsi"/>
          <w:color w:val="000000"/>
        </w:rPr>
        <w:tab/>
        <w:t>Responsables: Coor</w:t>
      </w:r>
      <w:r w:rsidRPr="009270E1">
        <w:rPr>
          <w:rFonts w:eastAsia="Calibri" w:cstheme="minorHAnsi"/>
          <w:color w:val="000000"/>
        </w:rPr>
        <w:t xml:space="preserve">dinador del proyecto. </w:t>
      </w:r>
      <w:r w:rsidRPr="009270E1">
        <w:rPr>
          <w:rFonts w:eastAsia="Calibri" w:cstheme="minorHAnsi"/>
          <w:color w:val="000000"/>
        </w:rPr>
        <w:br/>
        <w:t>o</w:t>
      </w:r>
      <w:r w:rsidRPr="009270E1">
        <w:rPr>
          <w:rFonts w:eastAsia="Calibri" w:cstheme="minorHAnsi"/>
          <w:color w:val="000000"/>
        </w:rPr>
        <w:tab/>
        <w:t xml:space="preserve">Recursos: Camión de transporte, recursos financieros de la donación. </w:t>
      </w:r>
      <w:r w:rsidRPr="009270E1">
        <w:rPr>
          <w:rFonts w:eastAsia="Calibri" w:cstheme="minorHAnsi"/>
          <w:color w:val="000000"/>
        </w:rPr>
        <w:br/>
        <w:t>•</w:t>
      </w:r>
      <w:r w:rsidRPr="009270E1">
        <w:rPr>
          <w:rFonts w:eastAsia="Calibri" w:cstheme="minorHAnsi"/>
          <w:color w:val="000000"/>
        </w:rPr>
        <w:tab/>
        <w:t xml:space="preserve">Actividad 6: Construir e instalar en jornadas de trabajo mutuo ("faenas") los canales, tuberías y tanques en los 15 hogares seleccionados.  </w:t>
      </w:r>
      <w:r w:rsidRPr="009270E1">
        <w:rPr>
          <w:rFonts w:eastAsia="Calibri" w:cstheme="minorHAnsi"/>
          <w:color w:val="000000"/>
        </w:rPr>
        <w:br/>
        <w:t>o</w:t>
      </w:r>
      <w:r w:rsidRPr="009270E1">
        <w:rPr>
          <w:rFonts w:eastAsia="Calibri" w:cstheme="minorHAnsi"/>
          <w:color w:val="000000"/>
        </w:rPr>
        <w:tab/>
        <w:t>Responsables: Fa</w:t>
      </w:r>
      <w:r w:rsidRPr="009270E1">
        <w:rPr>
          <w:rFonts w:eastAsia="Calibri" w:cstheme="minorHAnsi"/>
          <w:color w:val="000000"/>
        </w:rPr>
        <w:t xml:space="preserve">milias beneficiadas guiadas por el Comité del Agua. </w:t>
      </w:r>
      <w:r w:rsidRPr="009270E1">
        <w:rPr>
          <w:rFonts w:eastAsia="Calibri" w:cstheme="minorHAnsi"/>
          <w:color w:val="000000"/>
        </w:rPr>
        <w:br/>
        <w:t>o</w:t>
      </w:r>
      <w:r w:rsidRPr="009270E1">
        <w:rPr>
          <w:rFonts w:eastAsia="Calibri" w:cstheme="minorHAnsi"/>
          <w:color w:val="000000"/>
        </w:rPr>
        <w:tab/>
        <w:t xml:space="preserve">Recursos: 15 tanques de 2,500L, canales de PVC, soportes metálicos, taladros, tornillos, pegamento para PVC. </w:t>
      </w:r>
    </w:p>
    <w:p w14:paraId="594D13F9" w14:textId="77777777" w:rsidR="00C6326E" w:rsidRPr="009270E1" w:rsidRDefault="00C6326E">
      <w:pPr>
        <w:wordWrap w:val="0"/>
        <w:autoSpaceDE w:val="0"/>
        <w:autoSpaceDN w:val="0"/>
        <w:spacing w:after="0" w:line="239" w:lineRule="auto"/>
        <w:jc w:val="both"/>
        <w:rPr>
          <w:rFonts w:eastAsia="SimSun" w:cstheme="minorHAnsi"/>
          <w:color w:val="000000"/>
        </w:rPr>
      </w:pPr>
    </w:p>
    <w:p w14:paraId="7D040E4C" w14:textId="77777777" w:rsidR="00C6326E" w:rsidRPr="009270E1" w:rsidRDefault="00C6326E">
      <w:pPr>
        <w:wordWrap w:val="0"/>
        <w:autoSpaceDE w:val="0"/>
        <w:autoSpaceDN w:val="0"/>
        <w:spacing w:after="0" w:line="239" w:lineRule="auto"/>
        <w:jc w:val="both"/>
        <w:rPr>
          <w:rFonts w:eastAsia="SimSun" w:cstheme="minorHAnsi"/>
          <w:color w:val="000000"/>
        </w:rPr>
      </w:pPr>
    </w:p>
    <w:p w14:paraId="1FA56775" w14:textId="77777777" w:rsidR="00C6326E" w:rsidRPr="009270E1" w:rsidRDefault="00C6326E">
      <w:pPr>
        <w:wordWrap w:val="0"/>
        <w:autoSpaceDE w:val="0"/>
        <w:autoSpaceDN w:val="0"/>
        <w:spacing w:after="0" w:line="239" w:lineRule="auto"/>
        <w:jc w:val="both"/>
        <w:rPr>
          <w:rFonts w:eastAsia="SimSun" w:cstheme="minorHAnsi"/>
          <w:color w:val="000000"/>
        </w:rPr>
      </w:pPr>
    </w:p>
    <w:p w14:paraId="277EB212" w14:textId="77777777" w:rsidR="00C6326E" w:rsidRPr="009270E1" w:rsidRDefault="00C6326E">
      <w:pPr>
        <w:wordWrap w:val="0"/>
        <w:autoSpaceDE w:val="0"/>
        <w:autoSpaceDN w:val="0"/>
        <w:spacing w:after="0" w:line="239" w:lineRule="auto"/>
        <w:jc w:val="both"/>
        <w:rPr>
          <w:rFonts w:eastAsia="SimSun" w:cstheme="minorHAnsi"/>
          <w:color w:val="000000"/>
        </w:rPr>
      </w:pPr>
    </w:p>
    <w:p w14:paraId="428229B7" w14:textId="77777777" w:rsidR="00C6326E" w:rsidRPr="009270E1" w:rsidRDefault="00C6326E">
      <w:pPr>
        <w:wordWrap w:val="0"/>
        <w:autoSpaceDE w:val="0"/>
        <w:autoSpaceDN w:val="0"/>
        <w:spacing w:after="0" w:line="239" w:lineRule="auto"/>
        <w:jc w:val="both"/>
        <w:rPr>
          <w:rFonts w:eastAsia="SimSun" w:cstheme="minorHAnsi"/>
          <w:color w:val="000000"/>
        </w:rPr>
      </w:pPr>
    </w:p>
    <w:p w14:paraId="16872EC5" w14:textId="77777777" w:rsidR="00C6326E" w:rsidRPr="009270E1" w:rsidRDefault="00C6326E">
      <w:pPr>
        <w:wordWrap w:val="0"/>
        <w:autoSpaceDE w:val="0"/>
        <w:autoSpaceDN w:val="0"/>
        <w:spacing w:after="0" w:line="239" w:lineRule="auto"/>
        <w:jc w:val="both"/>
        <w:rPr>
          <w:rFonts w:eastAsia="SimSun" w:cstheme="minorHAnsi"/>
          <w:color w:val="000000"/>
        </w:rPr>
      </w:pPr>
    </w:p>
    <w:p w14:paraId="5B19F483" w14:textId="77777777" w:rsidR="00C6326E" w:rsidRPr="009270E1" w:rsidRDefault="00C6326E">
      <w:pPr>
        <w:wordWrap w:val="0"/>
        <w:autoSpaceDE w:val="0"/>
        <w:autoSpaceDN w:val="0"/>
        <w:spacing w:after="0" w:line="239" w:lineRule="auto"/>
        <w:jc w:val="both"/>
        <w:rPr>
          <w:rFonts w:eastAsia="SimSun" w:cstheme="minorHAnsi"/>
          <w:color w:val="000000"/>
        </w:rPr>
      </w:pPr>
    </w:p>
    <w:p w14:paraId="0DC6213B" w14:textId="77777777" w:rsidR="00C6326E" w:rsidRPr="009270E1" w:rsidRDefault="00C6326E">
      <w:pPr>
        <w:wordWrap w:val="0"/>
        <w:autoSpaceDE w:val="0"/>
        <w:autoSpaceDN w:val="0"/>
        <w:spacing w:after="0" w:line="239" w:lineRule="auto"/>
        <w:jc w:val="both"/>
        <w:rPr>
          <w:rFonts w:eastAsia="SimSun" w:cstheme="minorHAnsi"/>
          <w:color w:val="000000"/>
        </w:rPr>
      </w:pPr>
    </w:p>
    <w:p w14:paraId="04F58D88" w14:textId="77777777" w:rsidR="00C6326E" w:rsidRPr="009270E1" w:rsidRDefault="00C6326E">
      <w:pPr>
        <w:wordWrap w:val="0"/>
        <w:autoSpaceDE w:val="0"/>
        <w:autoSpaceDN w:val="0"/>
        <w:spacing w:after="0" w:line="239" w:lineRule="auto"/>
        <w:jc w:val="both"/>
        <w:rPr>
          <w:rFonts w:eastAsia="SimSun" w:cstheme="minorHAnsi"/>
          <w:color w:val="000000"/>
        </w:rPr>
      </w:pPr>
    </w:p>
    <w:p w14:paraId="5B435D9E" w14:textId="77777777" w:rsidR="00C6326E" w:rsidRPr="009270E1" w:rsidRDefault="00C6326E">
      <w:pPr>
        <w:wordWrap w:val="0"/>
        <w:autoSpaceDE w:val="0"/>
        <w:autoSpaceDN w:val="0"/>
        <w:spacing w:after="0" w:line="239" w:lineRule="auto"/>
        <w:jc w:val="both"/>
        <w:rPr>
          <w:rFonts w:eastAsia="SimSun" w:cstheme="minorHAnsi"/>
          <w:color w:val="000000"/>
        </w:rPr>
      </w:pPr>
    </w:p>
    <w:p w14:paraId="426B4D9D" w14:textId="77777777" w:rsidR="00C6326E" w:rsidRPr="009270E1" w:rsidRDefault="00C6326E">
      <w:pPr>
        <w:wordWrap w:val="0"/>
        <w:autoSpaceDE w:val="0"/>
        <w:autoSpaceDN w:val="0"/>
        <w:spacing w:after="0" w:line="239" w:lineRule="auto"/>
        <w:jc w:val="both"/>
        <w:rPr>
          <w:rFonts w:eastAsia="SimSun" w:cstheme="minorHAnsi"/>
          <w:color w:val="000000"/>
        </w:rPr>
      </w:pPr>
    </w:p>
    <w:p w14:paraId="298D6A5C" w14:textId="77777777" w:rsidR="00C6326E" w:rsidRPr="009270E1" w:rsidRDefault="00C6326E">
      <w:pPr>
        <w:wordWrap w:val="0"/>
        <w:autoSpaceDE w:val="0"/>
        <w:autoSpaceDN w:val="0"/>
        <w:spacing w:after="0" w:line="239" w:lineRule="auto"/>
        <w:jc w:val="both"/>
        <w:rPr>
          <w:rFonts w:eastAsia="SimSun" w:cstheme="minorHAnsi"/>
          <w:color w:val="000000"/>
        </w:rPr>
      </w:pPr>
    </w:p>
    <w:p w14:paraId="31361B99" w14:textId="77777777" w:rsidR="00C6326E" w:rsidRPr="009270E1" w:rsidRDefault="00C6326E">
      <w:pPr>
        <w:wordWrap w:val="0"/>
        <w:autoSpaceDE w:val="0"/>
        <w:autoSpaceDN w:val="0"/>
        <w:spacing w:after="0" w:line="239" w:lineRule="auto"/>
        <w:jc w:val="both"/>
        <w:rPr>
          <w:rFonts w:eastAsia="SimSun" w:cstheme="minorHAnsi"/>
          <w:color w:val="000000"/>
        </w:rPr>
      </w:pPr>
    </w:p>
    <w:p w14:paraId="03CD7DB3" w14:textId="77777777" w:rsidR="00C6326E" w:rsidRPr="009270E1" w:rsidRDefault="00C6326E">
      <w:pPr>
        <w:wordWrap w:val="0"/>
        <w:autoSpaceDE w:val="0"/>
        <w:autoSpaceDN w:val="0"/>
        <w:spacing w:after="0" w:line="239" w:lineRule="auto"/>
        <w:jc w:val="both"/>
        <w:rPr>
          <w:rFonts w:eastAsia="SimSun" w:cstheme="minorHAnsi"/>
          <w:color w:val="000000"/>
        </w:rPr>
      </w:pPr>
    </w:p>
    <w:p w14:paraId="7D5BE995" w14:textId="77777777" w:rsidR="00C6326E" w:rsidRPr="009270E1" w:rsidRDefault="002D2378">
      <w:pPr>
        <w:autoSpaceDE w:val="0"/>
        <w:autoSpaceDN w:val="0"/>
        <w:spacing w:after="0" w:line="248" w:lineRule="auto"/>
        <w:ind w:firstLine="5820"/>
        <w:jc w:val="right"/>
        <w:rPr>
          <w:rFonts w:cstheme="minorHAnsi"/>
        </w:rPr>
        <w:sectPr w:rsidR="00C6326E" w:rsidRPr="009270E1">
          <w:headerReference w:type="default" r:id="rId13"/>
          <w:footerReference w:type="default" r:id="rId14"/>
          <w:type w:val="continuous"/>
          <w:pgSz w:w="11900" w:h="15380"/>
          <w:pgMar w:top="720" w:right="1440" w:bottom="720" w:left="1440" w:header="360" w:footer="360" w:gutter="0"/>
          <w:cols w:space="720"/>
        </w:sectPr>
      </w:pPr>
      <w:r w:rsidRPr="009270E1">
        <w:rPr>
          <w:rFonts w:eastAsia="Calibri" w:cstheme="minorHAnsi"/>
          <w:color w:val="000000"/>
        </w:rPr>
        <w:t xml:space="preserve">Tecnológico de </w:t>
      </w:r>
      <w:proofErr w:type="spellStart"/>
      <w:proofErr w:type="gramStart"/>
      <w:r w:rsidRPr="009270E1">
        <w:rPr>
          <w:rFonts w:eastAsia="Calibri" w:cstheme="minorHAnsi"/>
          <w:color w:val="000000"/>
        </w:rPr>
        <w:t>Monterrey,México</w:t>
      </w:r>
      <w:proofErr w:type="spellEnd"/>
      <w:proofErr w:type="gramEnd"/>
      <w:r w:rsidRPr="009270E1">
        <w:rPr>
          <w:rFonts w:eastAsia="Calibri" w:cstheme="minorHAnsi"/>
          <w:color w:val="000000"/>
        </w:rPr>
        <w:t>.</w:t>
      </w:r>
    </w:p>
    <w:p w14:paraId="4A1CE3C0" w14:textId="77777777" w:rsidR="00C6326E" w:rsidRPr="009270E1" w:rsidRDefault="002D2378">
      <w:pPr>
        <w:wordWrap w:val="0"/>
        <w:autoSpaceDE w:val="0"/>
        <w:autoSpaceDN w:val="0"/>
        <w:spacing w:after="0" w:line="239" w:lineRule="auto"/>
        <w:jc w:val="both"/>
        <w:rPr>
          <w:rFonts w:eastAsia="SimSun" w:cstheme="minorHAnsi"/>
          <w:color w:val="000000"/>
        </w:rPr>
      </w:pPr>
      <w:r w:rsidRPr="009270E1">
        <w:rPr>
          <w:rFonts w:cstheme="minorHAnsi"/>
          <w:noProof/>
        </w:rPr>
        <w:drawing>
          <wp:anchor distT="0" distB="0" distL="114300" distR="114300" simplePos="0" relativeHeight="251659776" behindDoc="0" locked="0" layoutInCell="1" allowOverlap="1" wp14:anchorId="53CA2834" wp14:editId="0D7525CD">
            <wp:simplePos x="0" y="0"/>
            <wp:positionH relativeFrom="page">
              <wp:posOffset>609600</wp:posOffset>
            </wp:positionH>
            <wp:positionV relativeFrom="page">
              <wp:posOffset>457200</wp:posOffset>
            </wp:positionV>
            <wp:extent cx="609600" cy="787400"/>
            <wp:effectExtent l="0" t="0" r="2540" b="4445"/>
            <wp:wrapNone/>
            <wp:docPr id="7"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Id15">
                      <a:extLst>
                        <a:ext uri="{28A0092B-C50C-407E-A947-70E740481C1C}">
                          <a14:useLocalDpi xmlns:a14="http://schemas.microsoft.com/office/drawing/2010/main" val="0"/>
                        </a:ext>
                      </a:extLst>
                    </a:blip>
                    <a:stretch>
                      <a:fillRect/>
                    </a:stretch>
                  </pic:blipFill>
                  <pic:spPr>
                    <a:xfrm>
                      <a:off x="0" y="0"/>
                      <a:ext cx="609600" cy="787400"/>
                    </a:xfrm>
                    <a:prstGeom prst="rect">
                      <a:avLst/>
                    </a:prstGeom>
                  </pic:spPr>
                </pic:pic>
              </a:graphicData>
            </a:graphic>
            <wp14:sizeRelH relativeFrom="page">
              <wp14:pctWidth>0</wp14:pctWidth>
            </wp14:sizeRelH>
            <wp14:sizeRelV relativeFrom="page">
              <wp14:pctHeight>0</wp14:pctHeight>
            </wp14:sizeRelV>
          </wp:anchor>
        </w:drawing>
      </w:r>
      <w:r w:rsidRPr="009270E1">
        <w:rPr>
          <w:rFonts w:cstheme="minorHAnsi"/>
          <w:noProof/>
        </w:rPr>
        <w:drawing>
          <wp:anchor distT="0" distB="0" distL="114300" distR="114300" simplePos="0" relativeHeight="251660800" behindDoc="0" locked="0" layoutInCell="1" allowOverlap="1" wp14:anchorId="6237EF9B" wp14:editId="16EFE7C0">
            <wp:simplePos x="0" y="0"/>
            <wp:positionH relativeFrom="page">
              <wp:posOffset>1371600</wp:posOffset>
            </wp:positionH>
            <wp:positionV relativeFrom="page">
              <wp:posOffset>685800</wp:posOffset>
            </wp:positionV>
            <wp:extent cx="1244600" cy="381000"/>
            <wp:effectExtent l="0" t="0" r="2540" b="4445"/>
            <wp:wrapNone/>
            <wp:docPr id="8"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Id16">
                      <a:extLst>
                        <a:ext uri="{28A0092B-C50C-407E-A947-70E740481C1C}">
                          <a14:useLocalDpi xmlns:a14="http://schemas.microsoft.com/office/drawing/2010/main" val="0"/>
                        </a:ext>
                      </a:extLst>
                    </a:blip>
                    <a:stretch>
                      <a:fillRect/>
                    </a:stretch>
                  </pic:blipFill>
                  <pic:spPr>
                    <a:xfrm>
                      <a:off x="0" y="0"/>
                      <a:ext cx="1244600" cy="381000"/>
                    </a:xfrm>
                    <a:prstGeom prst="rect">
                      <a:avLst/>
                    </a:prstGeom>
                  </pic:spPr>
                </pic:pic>
              </a:graphicData>
            </a:graphic>
            <wp14:sizeRelH relativeFrom="page">
              <wp14:pctWidth>0</wp14:pctWidth>
            </wp14:sizeRelH>
            <wp14:sizeRelV relativeFrom="page">
              <wp14:pctHeight>0</wp14:pctHeight>
            </wp14:sizeRelV>
          </wp:anchor>
        </w:drawing>
      </w:r>
    </w:p>
    <w:p w14:paraId="515A28DF" w14:textId="77777777" w:rsidR="00C6326E" w:rsidRPr="009270E1" w:rsidRDefault="002D2378">
      <w:pPr>
        <w:autoSpaceDE w:val="0"/>
        <w:autoSpaceDN w:val="0"/>
        <w:spacing w:after="0" w:line="359" w:lineRule="auto"/>
        <w:ind w:firstLine="4600"/>
        <w:jc w:val="both"/>
        <w:rPr>
          <w:rFonts w:cstheme="minorHAnsi"/>
        </w:rPr>
      </w:pPr>
      <w:r w:rsidRPr="009270E1">
        <w:rPr>
          <w:rFonts w:eastAsia="Calibri" w:cstheme="minorHAnsi"/>
          <w:color w:val="000000"/>
        </w:rPr>
        <w:t>Diplomado en desarrollo sostenible:</w:t>
      </w:r>
    </w:p>
    <w:p w14:paraId="0ADED0FA" w14:textId="77777777" w:rsidR="00C6326E" w:rsidRPr="009270E1" w:rsidRDefault="002D2378">
      <w:pPr>
        <w:autoSpaceDE w:val="0"/>
        <w:autoSpaceDN w:val="0"/>
        <w:spacing w:after="0" w:line="246" w:lineRule="auto"/>
        <w:ind w:firstLine="3900"/>
        <w:jc w:val="right"/>
        <w:rPr>
          <w:rFonts w:cstheme="minorHAnsi"/>
        </w:rPr>
      </w:pPr>
      <w:r w:rsidRPr="009270E1">
        <w:rPr>
          <w:rFonts w:eastAsia="Calibri" w:cstheme="minorHAnsi"/>
          <w:b/>
          <w:color w:val="FFFFFF"/>
        </w:rPr>
        <w:t xml:space="preserve">herramientas didácticas para la </w:t>
      </w:r>
      <w:r w:rsidRPr="009270E1">
        <w:rPr>
          <w:rFonts w:eastAsia="Calibri" w:cstheme="minorHAnsi"/>
          <w:color w:val="FFFFFF"/>
        </w:rPr>
        <w:t xml:space="preserve">acción </w:t>
      </w:r>
      <w:r w:rsidRPr="009270E1">
        <w:rPr>
          <w:rFonts w:eastAsia="Calibri" w:cstheme="minorHAnsi"/>
          <w:b/>
          <w:color w:val="FFFFFF"/>
        </w:rPr>
        <w:t>climática</w:t>
      </w:r>
    </w:p>
    <w:p w14:paraId="2103B1C2" w14:textId="77777777" w:rsidR="00C6326E" w:rsidRPr="009270E1" w:rsidRDefault="00C6326E">
      <w:pPr>
        <w:wordWrap w:val="0"/>
        <w:autoSpaceDE w:val="0"/>
        <w:autoSpaceDN w:val="0"/>
        <w:spacing w:after="0" w:line="239" w:lineRule="auto"/>
        <w:jc w:val="both"/>
        <w:rPr>
          <w:rFonts w:eastAsia="SimSun" w:cstheme="minorHAnsi"/>
          <w:color w:val="000000"/>
        </w:rPr>
      </w:pPr>
    </w:p>
    <w:p w14:paraId="25C71607" w14:textId="77777777" w:rsidR="00C6326E" w:rsidRPr="009270E1" w:rsidRDefault="00C6326E">
      <w:pPr>
        <w:wordWrap w:val="0"/>
        <w:autoSpaceDE w:val="0"/>
        <w:autoSpaceDN w:val="0"/>
        <w:spacing w:after="0" w:line="239" w:lineRule="auto"/>
        <w:jc w:val="both"/>
        <w:rPr>
          <w:rFonts w:eastAsia="SimSun" w:cstheme="minorHAnsi"/>
          <w:color w:val="000000"/>
        </w:rPr>
      </w:pPr>
    </w:p>
    <w:p w14:paraId="61A4C702" w14:textId="77777777" w:rsidR="00C6326E" w:rsidRPr="009270E1" w:rsidRDefault="00C6326E">
      <w:pPr>
        <w:wordWrap w:val="0"/>
        <w:autoSpaceDE w:val="0"/>
        <w:autoSpaceDN w:val="0"/>
        <w:spacing w:after="0" w:line="239" w:lineRule="auto"/>
        <w:jc w:val="both"/>
        <w:rPr>
          <w:rFonts w:eastAsia="SimSun" w:cstheme="minorHAnsi"/>
          <w:color w:val="000000"/>
        </w:rPr>
      </w:pPr>
    </w:p>
    <w:p w14:paraId="097387F9" w14:textId="77777777" w:rsidR="00C6326E" w:rsidRPr="009270E1" w:rsidRDefault="00C6326E">
      <w:pPr>
        <w:wordWrap w:val="0"/>
        <w:autoSpaceDE w:val="0"/>
        <w:autoSpaceDN w:val="0"/>
        <w:spacing w:after="0" w:line="239" w:lineRule="auto"/>
        <w:jc w:val="both"/>
        <w:rPr>
          <w:rFonts w:eastAsia="SimSun" w:cstheme="minorHAnsi"/>
          <w:color w:val="000000"/>
        </w:rPr>
      </w:pPr>
    </w:p>
    <w:p w14:paraId="303412AE" w14:textId="77777777" w:rsidR="00C6326E" w:rsidRPr="009270E1" w:rsidRDefault="00C6326E">
      <w:pPr>
        <w:wordWrap w:val="0"/>
        <w:autoSpaceDE w:val="0"/>
        <w:autoSpaceDN w:val="0"/>
        <w:spacing w:after="0" w:line="239" w:lineRule="auto"/>
        <w:jc w:val="both"/>
        <w:rPr>
          <w:rFonts w:eastAsia="SimSun" w:cstheme="minorHAnsi"/>
          <w:color w:val="000000"/>
        </w:rPr>
      </w:pPr>
    </w:p>
    <w:p w14:paraId="58BD7207" w14:textId="77777777" w:rsidR="00C6326E" w:rsidRPr="009270E1" w:rsidRDefault="00C6326E">
      <w:pPr>
        <w:wordWrap w:val="0"/>
        <w:autoSpaceDE w:val="0"/>
        <w:autoSpaceDN w:val="0"/>
        <w:spacing w:after="0" w:line="239" w:lineRule="auto"/>
        <w:jc w:val="both"/>
        <w:rPr>
          <w:rFonts w:eastAsia="SimSun" w:cstheme="minorHAnsi"/>
          <w:color w:val="000000"/>
        </w:rPr>
      </w:pPr>
    </w:p>
    <w:p w14:paraId="76CC680E" w14:textId="77777777" w:rsidR="00C6326E" w:rsidRPr="009270E1" w:rsidRDefault="00C6326E">
      <w:pPr>
        <w:wordWrap w:val="0"/>
        <w:autoSpaceDE w:val="0"/>
        <w:autoSpaceDN w:val="0"/>
        <w:spacing w:after="0" w:line="239" w:lineRule="auto"/>
        <w:jc w:val="both"/>
        <w:rPr>
          <w:rFonts w:eastAsia="SimSun" w:cstheme="minorHAnsi"/>
          <w:color w:val="000000"/>
        </w:rPr>
      </w:pPr>
    </w:p>
    <w:p w14:paraId="1AC0E869" w14:textId="77777777" w:rsidR="00C6326E" w:rsidRPr="009270E1" w:rsidRDefault="00C6326E">
      <w:pPr>
        <w:wordWrap w:val="0"/>
        <w:autoSpaceDE w:val="0"/>
        <w:autoSpaceDN w:val="0"/>
        <w:spacing w:after="0" w:line="239" w:lineRule="auto"/>
        <w:jc w:val="both"/>
        <w:rPr>
          <w:rFonts w:eastAsia="SimSun" w:cstheme="minorHAnsi"/>
          <w:color w:val="000000"/>
        </w:rPr>
      </w:pPr>
    </w:p>
    <w:p w14:paraId="75A0B96A" w14:textId="77777777" w:rsidR="00C6326E" w:rsidRPr="009270E1" w:rsidRDefault="00C6326E">
      <w:pPr>
        <w:wordWrap w:val="0"/>
        <w:autoSpaceDE w:val="0"/>
        <w:autoSpaceDN w:val="0"/>
        <w:spacing w:after="0" w:line="239" w:lineRule="auto"/>
        <w:jc w:val="both"/>
        <w:rPr>
          <w:rFonts w:eastAsia="SimSun" w:cstheme="minorHAnsi"/>
          <w:color w:val="000000"/>
        </w:rPr>
      </w:pPr>
    </w:p>
    <w:p w14:paraId="31F61D55" w14:textId="77777777" w:rsidR="00C6326E" w:rsidRPr="009270E1" w:rsidRDefault="00C6326E">
      <w:pPr>
        <w:wordWrap w:val="0"/>
        <w:autoSpaceDE w:val="0"/>
        <w:autoSpaceDN w:val="0"/>
        <w:spacing w:after="0" w:line="239" w:lineRule="auto"/>
        <w:jc w:val="both"/>
        <w:rPr>
          <w:rFonts w:eastAsia="SimSun" w:cstheme="minorHAnsi"/>
          <w:color w:val="000000"/>
        </w:rPr>
      </w:pPr>
    </w:p>
    <w:p w14:paraId="49D0093D" w14:textId="77777777" w:rsidR="00C6326E" w:rsidRPr="009270E1" w:rsidRDefault="00C6326E">
      <w:pPr>
        <w:wordWrap w:val="0"/>
        <w:autoSpaceDE w:val="0"/>
        <w:autoSpaceDN w:val="0"/>
        <w:spacing w:after="0" w:line="239" w:lineRule="auto"/>
        <w:jc w:val="both"/>
        <w:rPr>
          <w:rFonts w:eastAsia="SimSun" w:cstheme="minorHAnsi"/>
          <w:color w:val="000000"/>
        </w:rPr>
      </w:pPr>
    </w:p>
    <w:p w14:paraId="4CFF4E50" w14:textId="77777777" w:rsidR="00C6326E" w:rsidRPr="009270E1" w:rsidRDefault="00C6326E">
      <w:pPr>
        <w:wordWrap w:val="0"/>
        <w:autoSpaceDE w:val="0"/>
        <w:autoSpaceDN w:val="0"/>
        <w:spacing w:after="0" w:line="239" w:lineRule="auto"/>
        <w:jc w:val="both"/>
        <w:rPr>
          <w:rFonts w:eastAsia="SimSun" w:cstheme="minorHAnsi"/>
          <w:color w:val="000000"/>
        </w:rPr>
      </w:pPr>
    </w:p>
    <w:p w14:paraId="796C3524" w14:textId="77777777" w:rsidR="00C6326E" w:rsidRPr="009270E1" w:rsidRDefault="00C6326E">
      <w:pPr>
        <w:wordWrap w:val="0"/>
        <w:autoSpaceDE w:val="0"/>
        <w:autoSpaceDN w:val="0"/>
        <w:spacing w:after="0" w:line="239" w:lineRule="auto"/>
        <w:jc w:val="both"/>
        <w:rPr>
          <w:rFonts w:eastAsia="SimSun" w:cstheme="minorHAnsi"/>
          <w:color w:val="000000"/>
        </w:rPr>
      </w:pPr>
    </w:p>
    <w:p w14:paraId="473F9D5D" w14:textId="77777777" w:rsidR="00C6326E" w:rsidRPr="009270E1" w:rsidRDefault="00C6326E">
      <w:pPr>
        <w:wordWrap w:val="0"/>
        <w:autoSpaceDE w:val="0"/>
        <w:autoSpaceDN w:val="0"/>
        <w:spacing w:after="0" w:line="239" w:lineRule="auto"/>
        <w:jc w:val="both"/>
        <w:rPr>
          <w:rFonts w:eastAsia="SimSun" w:cstheme="minorHAnsi"/>
          <w:color w:val="000000"/>
        </w:rPr>
      </w:pPr>
    </w:p>
    <w:p w14:paraId="6E84D937" w14:textId="77777777" w:rsidR="00C6326E" w:rsidRPr="009270E1" w:rsidRDefault="002D2378">
      <w:pPr>
        <w:autoSpaceDE w:val="0"/>
        <w:autoSpaceDN w:val="0"/>
        <w:spacing w:after="0" w:line="411" w:lineRule="auto"/>
        <w:ind w:firstLine="1260"/>
        <w:jc w:val="both"/>
        <w:rPr>
          <w:rFonts w:cstheme="minorHAnsi"/>
        </w:rPr>
      </w:pPr>
      <w:r w:rsidRPr="009270E1">
        <w:rPr>
          <w:rFonts w:eastAsia="Calibri" w:cstheme="minorHAnsi"/>
          <w:b/>
          <w:color w:val="000000"/>
        </w:rPr>
        <w:t>IMPORTANTE</w:t>
      </w:r>
    </w:p>
    <w:p w14:paraId="798E0A6A" w14:textId="77777777" w:rsidR="00C6326E" w:rsidRPr="009270E1" w:rsidRDefault="00C6326E">
      <w:pPr>
        <w:wordWrap w:val="0"/>
        <w:autoSpaceDE w:val="0"/>
        <w:autoSpaceDN w:val="0"/>
        <w:spacing w:after="0" w:line="239" w:lineRule="auto"/>
        <w:jc w:val="both"/>
        <w:rPr>
          <w:rFonts w:eastAsia="SimSun" w:cstheme="minorHAnsi"/>
          <w:color w:val="000000"/>
        </w:rPr>
      </w:pPr>
    </w:p>
    <w:p w14:paraId="59327307" w14:textId="77777777" w:rsidR="00C6326E" w:rsidRPr="009270E1" w:rsidRDefault="002D2378">
      <w:pPr>
        <w:autoSpaceDE w:val="0"/>
        <w:autoSpaceDN w:val="0"/>
        <w:spacing w:after="0" w:line="279" w:lineRule="auto"/>
        <w:ind w:left="1260" w:right="260"/>
        <w:jc w:val="both"/>
        <w:rPr>
          <w:rFonts w:cstheme="minorHAnsi"/>
        </w:rPr>
      </w:pPr>
      <w:r w:rsidRPr="009270E1">
        <w:rPr>
          <w:rFonts w:eastAsia="Calibri" w:cstheme="minorHAnsi"/>
          <w:color w:val="000000"/>
        </w:rPr>
        <w:t>Las líneas son para que visualices el espacio para escribir; puedes eliminarlas y dejar solo el texto con la siguiente tipografía: Calibri (11).</w:t>
      </w:r>
    </w:p>
    <w:p w14:paraId="7F73AA62" w14:textId="77777777" w:rsidR="00C6326E" w:rsidRPr="009270E1" w:rsidRDefault="00C6326E">
      <w:pPr>
        <w:wordWrap w:val="0"/>
        <w:autoSpaceDE w:val="0"/>
        <w:autoSpaceDN w:val="0"/>
        <w:spacing w:after="0" w:line="239" w:lineRule="auto"/>
        <w:jc w:val="both"/>
        <w:rPr>
          <w:rFonts w:eastAsia="SimSun" w:cstheme="minorHAnsi"/>
          <w:color w:val="000000"/>
        </w:rPr>
      </w:pPr>
    </w:p>
    <w:p w14:paraId="135C5F73" w14:textId="77777777" w:rsidR="00C6326E" w:rsidRPr="009270E1" w:rsidRDefault="00C6326E">
      <w:pPr>
        <w:wordWrap w:val="0"/>
        <w:autoSpaceDE w:val="0"/>
        <w:autoSpaceDN w:val="0"/>
        <w:spacing w:after="0" w:line="239" w:lineRule="auto"/>
        <w:jc w:val="both"/>
        <w:rPr>
          <w:rFonts w:eastAsia="SimSun" w:cstheme="minorHAnsi"/>
          <w:color w:val="000000"/>
        </w:rPr>
      </w:pPr>
    </w:p>
    <w:p w14:paraId="59C67D57" w14:textId="2C2F1976" w:rsidR="00C6326E" w:rsidRDefault="002D2378">
      <w:pPr>
        <w:autoSpaceDE w:val="0"/>
        <w:autoSpaceDN w:val="0"/>
        <w:spacing w:after="0" w:line="370" w:lineRule="auto"/>
        <w:ind w:left="1260" w:right="40"/>
        <w:jc w:val="both"/>
        <w:rPr>
          <w:sz w:val="20"/>
        </w:rPr>
      </w:pPr>
      <w:r w:rsidRPr="009270E1">
        <w:rPr>
          <w:rFonts w:eastAsia="Calibri" w:cstheme="minorHAnsi"/>
          <w:color w:val="000000"/>
          <w:u w:val="single"/>
        </w:rPr>
        <w:t xml:space="preserve">          </w:t>
      </w:r>
      <w:r w:rsidR="009270E1" w:rsidRPr="009270E1">
        <w:rPr>
          <w:rFonts w:eastAsia="Calibri" w:cstheme="minorHAnsi"/>
          <w:color w:val="000000"/>
          <w:u w:val="single"/>
        </w:rPr>
        <w:t>SI</w:t>
      </w:r>
      <w:r w:rsidRPr="009270E1">
        <w:rPr>
          <w:rFonts w:eastAsia="Calibri" w:cstheme="minorHAnsi"/>
          <w:color w:val="000000"/>
          <w:u w:val="single"/>
        </w:rPr>
        <w:t xml:space="preserve">                     </w:t>
      </w:r>
      <w:r w:rsidRPr="009270E1">
        <w:rPr>
          <w:rFonts w:eastAsia="Calibri" w:cstheme="minorHAnsi"/>
          <w:color w:val="000000"/>
        </w:rPr>
        <w:t>Afirmo que esta actividad es de mi autoría y establezco que para la elaboració</w:t>
      </w:r>
      <w:r w:rsidRPr="009270E1">
        <w:rPr>
          <w:rFonts w:eastAsia="Calibri" w:cstheme="minorHAnsi"/>
          <w:color w:val="000000"/>
        </w:rPr>
        <w:t xml:space="preserve">n de la misma he seguido los lineamientos del Código de Ética del </w:t>
      </w:r>
      <w:r w:rsidRPr="009270E1">
        <w:rPr>
          <w:rFonts w:eastAsia="Calibri" w:cstheme="minorHAnsi"/>
          <w:color w:val="000000"/>
        </w:rPr>
        <w:t>Tecnológico de</w:t>
      </w:r>
      <w:r>
        <w:rPr>
          <w:rFonts w:ascii="Calibri" w:eastAsia="Calibri" w:hAnsi="Calibri" w:hint="eastAsia"/>
          <w:color w:val="000000"/>
          <w:sz w:val="20"/>
        </w:rPr>
        <w:t xml:space="preserve"> Monterrey.</w:t>
      </w:r>
    </w:p>
    <w:sectPr w:rsidR="00C6326E">
      <w:headerReference w:type="default" r:id="rId17"/>
      <w:footerReference w:type="default" r:id="rId18"/>
      <w:type w:val="continuous"/>
      <w:pgSz w:w="11901" w:h="15381"/>
      <w:pgMar w:top="720" w:right="960" w:bottom="580" w:left="960" w:header="360" w:footer="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7EE16" w14:textId="77777777" w:rsidR="002D2378" w:rsidRDefault="002D2378">
      <w:pPr>
        <w:spacing w:after="0" w:line="240" w:lineRule="auto"/>
      </w:pPr>
      <w:r>
        <w:separator/>
      </w:r>
    </w:p>
  </w:endnote>
  <w:endnote w:type="continuationSeparator" w:id="0">
    <w:p w14:paraId="01DBBF53" w14:textId="77777777" w:rsidR="002D2378" w:rsidRDefault="002D2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AF81F" w14:textId="77777777" w:rsidR="00C6326E" w:rsidRDefault="002D2378">
    <w:pPr>
      <w:wordWrap w:val="0"/>
      <w:autoSpaceDE w:val="0"/>
      <w:autoSpaceDN w:val="0"/>
      <w:spacing w:after="0" w:line="239" w:lineRule="auto"/>
      <w:jc w:val="right"/>
      <w:rPr>
        <w:sz w:val="21"/>
      </w:rPr>
    </w:pPr>
    <w:r>
      <w:rPr>
        <w:rFonts w:ascii="Calibri" w:eastAsia="Calibri" w:hAnsi="Calibri" w:hint="eastAsia"/>
        <w:color w:val="000000"/>
        <w:sz w:val="21"/>
      </w:rPr>
      <w:t>Tecnológico de Monterrey, México.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780C4" w14:textId="77777777" w:rsidR="00C6326E" w:rsidRDefault="00C6326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8B9C6" w14:textId="77777777" w:rsidR="00C6326E" w:rsidRDefault="002D2378">
    <w:pPr>
      <w:wordWrap w:val="0"/>
      <w:autoSpaceDE w:val="0"/>
      <w:autoSpaceDN w:val="0"/>
      <w:spacing w:after="0" w:line="239" w:lineRule="auto"/>
      <w:jc w:val="right"/>
      <w:rPr>
        <w:sz w:val="21"/>
      </w:rPr>
    </w:pPr>
    <w:r>
      <w:rPr>
        <w:rFonts w:ascii="Calibri" w:eastAsia="Calibri" w:hAnsi="Calibri" w:hint="eastAsia"/>
        <w:color w:val="000000"/>
        <w:sz w:val="21"/>
      </w:rPr>
      <w:t>Tecnológico de Monterrey, México.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B10A8" w14:textId="77777777" w:rsidR="002D2378" w:rsidRDefault="002D2378">
      <w:pPr>
        <w:spacing w:after="0" w:line="240" w:lineRule="auto"/>
      </w:pPr>
      <w:r>
        <w:separator/>
      </w:r>
    </w:p>
  </w:footnote>
  <w:footnote w:type="continuationSeparator" w:id="0">
    <w:p w14:paraId="19C80B4C" w14:textId="77777777" w:rsidR="002D2378" w:rsidRDefault="002D2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12609" w14:textId="77777777" w:rsidR="00C6326E" w:rsidRDefault="00C632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7BCA7" w14:textId="77777777" w:rsidR="00C6326E" w:rsidRDefault="00C6326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3528C" w14:textId="77777777" w:rsidR="00C6326E" w:rsidRDefault="00C6326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hyphenationZone w:val="425"/>
  <w:drawingGridVerticalSpacing w:val="156"/>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BC8"/>
    <w:rsid w:val="000D6051"/>
    <w:rsid w:val="002D2378"/>
    <w:rsid w:val="009270E1"/>
    <w:rsid w:val="009F0BE0"/>
    <w:rsid w:val="00BA6D97"/>
    <w:rsid w:val="00BD0BC8"/>
    <w:rsid w:val="00C63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592ED"/>
  <w15:chartTrackingRefBased/>
  <w15:docId w15:val="{96431983-C890-485F-95E8-B387FD72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g"/><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image" Target="media/image7.jp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6.jp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1441</Words>
  <Characters>7929</Characters>
  <Application>Microsoft Office Word</Application>
  <DocSecurity>0</DocSecurity>
  <Lines>66</Lines>
  <Paragraphs>18</Paragraphs>
  <ScaleCrop>false</ScaleCrop>
  <Company>HP</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wordbuilder</dc:title>
  <dc:subject/>
  <dc:creator>INTSIG</dc:creator>
  <cp:keywords/>
  <dc:description>Intsig Word Converter</dc:description>
  <cp:lastModifiedBy>Juan</cp:lastModifiedBy>
  <cp:revision>1</cp:revision>
  <dcterms:created xsi:type="dcterms:W3CDTF">2026-06-22T14:46:00Z</dcterms:created>
  <dcterms:modified xsi:type="dcterms:W3CDTF">2026-06-22T14:48:00Z</dcterms:modified>
</cp:coreProperties>
</file>